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2" w:rsidRPr="0024142A" w:rsidRDefault="00182342" w:rsidP="0024142A">
      <w:pPr>
        <w:spacing w:after="0" w:line="240" w:lineRule="auto"/>
        <w:jc w:val="center"/>
        <w:rPr>
          <w:b/>
          <w:color w:val="365F91" w:themeColor="accent1" w:themeShade="BF"/>
          <w:sz w:val="36"/>
          <w:szCs w:val="36"/>
        </w:rPr>
      </w:pPr>
      <w:r w:rsidRPr="003E357D">
        <w:rPr>
          <w:b/>
          <w:color w:val="365F91" w:themeColor="accent1" w:themeShade="BF"/>
          <w:sz w:val="36"/>
          <w:szCs w:val="36"/>
        </w:rPr>
        <w:t>ΝΕΑ ΠΡΟΓΡΑΜΜΑΤΑ ΣΠΟΥΔΩΝ</w:t>
      </w:r>
      <w:r w:rsidR="0024142A">
        <w:rPr>
          <w:b/>
          <w:color w:val="365F91" w:themeColor="accent1" w:themeShade="BF"/>
          <w:sz w:val="36"/>
          <w:szCs w:val="36"/>
        </w:rPr>
        <w:t xml:space="preserve"> </w:t>
      </w:r>
      <w:r w:rsidRPr="003E357D">
        <w:rPr>
          <w:b/>
          <w:color w:val="365F91" w:themeColor="accent1" w:themeShade="BF"/>
          <w:sz w:val="28"/>
          <w:szCs w:val="28"/>
        </w:rPr>
        <w:t xml:space="preserve">ΓΙΑ ΤΗΝ ΑΝΑΒΑΘΜΙΣΗ ΤΗΣ ΞΕΝΟΓΛΩΣΣΗΣ ΕΚΠΑΙΔΕΥΣΗΣ ΣΤΟ ΣΧΟΛΕΙΟ </w:t>
      </w:r>
    </w:p>
    <w:p w:rsidR="003E357D" w:rsidRPr="000B7AD1" w:rsidRDefault="003E357D" w:rsidP="009B3057">
      <w:pPr>
        <w:spacing w:after="120" w:line="240" w:lineRule="auto"/>
        <w:rPr>
          <w:b/>
          <w:color w:val="365F91" w:themeColor="accent1" w:themeShade="BF"/>
          <w:sz w:val="28"/>
          <w:szCs w:val="28"/>
          <w:lang w:val="fr-FR"/>
        </w:rPr>
      </w:pPr>
      <w:r w:rsidRPr="009B3057">
        <w:rPr>
          <w:b/>
          <w:color w:val="365F91" w:themeColor="accent1" w:themeShade="BF"/>
          <w:sz w:val="28"/>
          <w:szCs w:val="28"/>
        </w:rPr>
        <w:t>Αθήνα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, </w:t>
      </w:r>
      <w:r w:rsidRPr="009B3057">
        <w:rPr>
          <w:b/>
          <w:color w:val="365F91" w:themeColor="accent1" w:themeShade="BF"/>
          <w:sz w:val="28"/>
          <w:szCs w:val="28"/>
        </w:rPr>
        <w:t>αίθουσα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 </w:t>
      </w:r>
      <w:r w:rsidR="00B17539" w:rsidRPr="000B7AD1">
        <w:rPr>
          <w:b/>
          <w:color w:val="365F91" w:themeColor="accent1" w:themeShade="BF"/>
          <w:sz w:val="28"/>
          <w:szCs w:val="28"/>
          <w:lang w:val="fr-FR"/>
        </w:rPr>
        <w:t>Jacqueline de Romilly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, </w:t>
      </w:r>
      <w:r w:rsidRPr="009B3057">
        <w:rPr>
          <w:b/>
          <w:color w:val="365F91" w:themeColor="accent1" w:themeShade="BF"/>
          <w:sz w:val="28"/>
          <w:szCs w:val="28"/>
        </w:rPr>
        <w:t>ΥΠΠΕΘ</w:t>
      </w:r>
      <w:r w:rsidRPr="000B7AD1">
        <w:rPr>
          <w:b/>
          <w:color w:val="365F91" w:themeColor="accent1" w:themeShade="BF"/>
          <w:sz w:val="28"/>
          <w:szCs w:val="28"/>
          <w:lang w:val="fr-FR"/>
        </w:rPr>
        <w:t xml:space="preserve"> </w:t>
      </w:r>
    </w:p>
    <w:p w:rsidR="00D03672" w:rsidRPr="00AA2408" w:rsidRDefault="003E357D" w:rsidP="003E357D">
      <w:pPr>
        <w:shd w:val="clear" w:color="auto" w:fill="B8CCE4" w:themeFill="accent1" w:themeFillTint="66"/>
        <w:spacing w:after="0"/>
        <w:rPr>
          <w:b/>
        </w:rPr>
      </w:pPr>
      <w:r w:rsidRPr="003E357D">
        <w:rPr>
          <w:b/>
        </w:rPr>
        <w:t>Δευτέρα,</w:t>
      </w:r>
      <w:r>
        <w:rPr>
          <w:b/>
        </w:rPr>
        <w:t xml:space="preserve"> 5 Σεπτέμβρη 2016</w:t>
      </w:r>
    </w:p>
    <w:tbl>
      <w:tblPr>
        <w:tblStyle w:val="a4"/>
        <w:tblW w:w="14601" w:type="dxa"/>
        <w:tblInd w:w="108" w:type="dxa"/>
        <w:tblLook w:val="04A0"/>
      </w:tblPr>
      <w:tblGrid>
        <w:gridCol w:w="1276"/>
        <w:gridCol w:w="6237"/>
        <w:gridCol w:w="7088"/>
      </w:tblGrid>
      <w:tr w:rsidR="00337D5B" w:rsidRPr="00671A8A" w:rsidTr="00937AD7">
        <w:tc>
          <w:tcPr>
            <w:tcW w:w="1276" w:type="dxa"/>
          </w:tcPr>
          <w:p w:rsidR="00337D5B" w:rsidRPr="002E4DE0" w:rsidRDefault="002E4DE0" w:rsidP="0013009D">
            <w:pPr>
              <w:spacing w:before="120"/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09</w:t>
            </w:r>
            <w:r w:rsidR="0013009D">
              <w:rPr>
                <w:sz w:val="20"/>
                <w:szCs w:val="20"/>
              </w:rPr>
              <w:t>.00</w:t>
            </w:r>
            <w:r w:rsidRPr="002E4DE0">
              <w:rPr>
                <w:sz w:val="20"/>
                <w:szCs w:val="20"/>
              </w:rPr>
              <w:t>-10</w:t>
            </w:r>
            <w:r w:rsidR="00337D5B" w:rsidRPr="002E4DE0">
              <w:rPr>
                <w:sz w:val="20"/>
                <w:szCs w:val="20"/>
              </w:rPr>
              <w:t>.00</w:t>
            </w:r>
          </w:p>
        </w:tc>
        <w:tc>
          <w:tcPr>
            <w:tcW w:w="13325" w:type="dxa"/>
            <w:gridSpan w:val="2"/>
          </w:tcPr>
          <w:p w:rsidR="00337D5B" w:rsidRPr="0013009D" w:rsidRDefault="0013009D" w:rsidP="0013009D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 xml:space="preserve">Χαιρετισμός και </w:t>
            </w:r>
            <w:r>
              <w:rPr>
                <w:b/>
                <w:sz w:val="20"/>
                <w:szCs w:val="20"/>
              </w:rPr>
              <w:t xml:space="preserve">ενημέρωση σχετικά με </w:t>
            </w:r>
            <w:r w:rsidRPr="0013009D">
              <w:rPr>
                <w:b/>
                <w:sz w:val="20"/>
                <w:szCs w:val="20"/>
              </w:rPr>
              <w:t xml:space="preserve">αλλαγές </w:t>
            </w:r>
            <w:r w:rsidR="000B7AD1" w:rsidRPr="00F27708">
              <w:rPr>
                <w:b/>
                <w:sz w:val="20"/>
                <w:szCs w:val="20"/>
              </w:rPr>
              <w:t>σ</w:t>
            </w:r>
            <w:r w:rsidR="00A66617" w:rsidRPr="00F27708">
              <w:rPr>
                <w:b/>
                <w:sz w:val="20"/>
                <w:szCs w:val="20"/>
              </w:rPr>
              <w:t>τη διαχείριση του διδακτικού χρόνου</w:t>
            </w:r>
            <w:r w:rsidR="000B7AD1" w:rsidRPr="00F27708">
              <w:rPr>
                <w:b/>
                <w:sz w:val="20"/>
                <w:szCs w:val="20"/>
              </w:rPr>
              <w:t xml:space="preserve">, </w:t>
            </w:r>
            <w:r w:rsidR="00A66617" w:rsidRPr="00F27708">
              <w:rPr>
                <w:b/>
                <w:sz w:val="20"/>
                <w:szCs w:val="20"/>
              </w:rPr>
              <w:t>σ</w:t>
            </w:r>
            <w:r w:rsidR="000B7AD1" w:rsidRPr="00F27708">
              <w:rPr>
                <w:b/>
                <w:sz w:val="20"/>
                <w:szCs w:val="20"/>
              </w:rPr>
              <w:t>τον τρόπο αξιολόγησης κ.τ.λ.</w:t>
            </w:r>
            <w:r w:rsidR="00CC1E7F" w:rsidRPr="00F27708">
              <w:rPr>
                <w:b/>
                <w:sz w:val="20"/>
                <w:szCs w:val="20"/>
              </w:rPr>
              <w:t>,</w:t>
            </w:r>
            <w:r w:rsidRPr="00F27708">
              <w:rPr>
                <w:b/>
                <w:sz w:val="20"/>
                <w:szCs w:val="20"/>
              </w:rPr>
              <w:t xml:space="preserve"> </w:t>
            </w:r>
            <w:r w:rsidR="000B7AD1">
              <w:rPr>
                <w:b/>
                <w:sz w:val="20"/>
                <w:szCs w:val="20"/>
              </w:rPr>
              <w:t xml:space="preserve">που θα επηρεάσουν </w:t>
            </w:r>
            <w:r w:rsidR="00CC1E7F" w:rsidRPr="00F27708">
              <w:rPr>
                <w:b/>
                <w:sz w:val="20"/>
                <w:szCs w:val="20"/>
              </w:rPr>
              <w:t>συνολι</w:t>
            </w:r>
            <w:r w:rsidR="00A66617" w:rsidRPr="00F27708">
              <w:rPr>
                <w:b/>
                <w:sz w:val="20"/>
                <w:szCs w:val="20"/>
              </w:rPr>
              <w:t>κότερα</w:t>
            </w:r>
            <w:r w:rsidR="00A66617">
              <w:rPr>
                <w:b/>
                <w:sz w:val="20"/>
                <w:szCs w:val="20"/>
              </w:rPr>
              <w:t xml:space="preserve"> </w:t>
            </w:r>
            <w:r w:rsidR="000B7AD1">
              <w:rPr>
                <w:b/>
                <w:sz w:val="20"/>
                <w:szCs w:val="20"/>
              </w:rPr>
              <w:t>τη</w:t>
            </w:r>
            <w:r w:rsidRPr="0013009D">
              <w:rPr>
                <w:b/>
                <w:sz w:val="20"/>
                <w:szCs w:val="20"/>
              </w:rPr>
              <w:t xml:space="preserve"> λειτουργία του σχολείου</w:t>
            </w:r>
          </w:p>
          <w:p w:rsidR="0013009D" w:rsidRPr="0013009D" w:rsidRDefault="0013009D" w:rsidP="0013009D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3009D">
              <w:rPr>
                <w:b/>
                <w:i/>
                <w:color w:val="A6A6A6" w:themeColor="background1" w:themeShade="A6"/>
                <w:sz w:val="20"/>
                <w:szCs w:val="20"/>
              </w:rPr>
              <w:t>ΥΠ.Π.Ε.Θ. / ΙΕΠ</w:t>
            </w:r>
          </w:p>
        </w:tc>
      </w:tr>
      <w:tr w:rsidR="00671A8A" w:rsidRPr="00671A8A" w:rsidTr="00937AD7">
        <w:tc>
          <w:tcPr>
            <w:tcW w:w="1276" w:type="dxa"/>
          </w:tcPr>
          <w:p w:rsidR="00671A8A" w:rsidRPr="002E4DE0" w:rsidRDefault="002E4DE0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10.00-10.30</w:t>
            </w:r>
          </w:p>
        </w:tc>
        <w:tc>
          <w:tcPr>
            <w:tcW w:w="13325" w:type="dxa"/>
            <w:gridSpan w:val="2"/>
          </w:tcPr>
          <w:p w:rsidR="00671A8A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Οι ξένες γλώσσες στην εκ</w:t>
            </w:r>
            <w:r w:rsidR="00594C5A" w:rsidRPr="00C3388D">
              <w:rPr>
                <w:b/>
                <w:sz w:val="20"/>
                <w:szCs w:val="20"/>
              </w:rPr>
              <w:t>παίδευση σήμερα: προβλήματα-</w:t>
            </w:r>
            <w:r w:rsidRPr="00C3388D">
              <w:rPr>
                <w:b/>
                <w:sz w:val="20"/>
                <w:szCs w:val="20"/>
              </w:rPr>
              <w:t>προοπτικές</w:t>
            </w:r>
            <w:r w:rsidR="00594C5A" w:rsidRPr="00C3388D">
              <w:rPr>
                <w:b/>
                <w:sz w:val="20"/>
                <w:szCs w:val="20"/>
              </w:rPr>
              <w:t xml:space="preserve">, </w:t>
            </w:r>
            <w:r w:rsidR="00594C5A" w:rsidRPr="00C3388D">
              <w:rPr>
                <w:b/>
                <w:sz w:val="20"/>
                <w:szCs w:val="20"/>
                <w:lang w:val="en-US"/>
              </w:rPr>
              <w:t>e</w:t>
            </w:r>
            <w:r w:rsidR="00594C5A" w:rsidRPr="00C3388D">
              <w:rPr>
                <w:b/>
                <w:sz w:val="20"/>
                <w:szCs w:val="20"/>
              </w:rPr>
              <w:t xml:space="preserve">-τόποι ενημέρωσης και εκπαιδευτικής συνεργασίας </w:t>
            </w:r>
            <w:r w:rsidRPr="00C3388D">
              <w:rPr>
                <w:b/>
                <w:sz w:val="20"/>
                <w:szCs w:val="20"/>
              </w:rPr>
              <w:t xml:space="preserve"> </w:t>
            </w:r>
            <w:r w:rsidR="00671A8A" w:rsidRPr="00C3388D">
              <w:rPr>
                <w:b/>
                <w:sz w:val="20"/>
                <w:szCs w:val="20"/>
              </w:rPr>
              <w:t xml:space="preserve"> </w:t>
            </w:r>
          </w:p>
          <w:p w:rsidR="002E4DE0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Μπέση </w:t>
            </w:r>
            <w:r w:rsidR="002E4DE0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</w:t>
            </w:r>
          </w:p>
        </w:tc>
      </w:tr>
      <w:tr w:rsidR="00337D5B" w:rsidRPr="002E4DE0" w:rsidTr="00937AD7">
        <w:tc>
          <w:tcPr>
            <w:tcW w:w="1276" w:type="dxa"/>
          </w:tcPr>
          <w:p w:rsidR="00337D5B" w:rsidRPr="002E4DE0" w:rsidRDefault="002E4DE0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10.30-11</w:t>
            </w:r>
            <w:r w:rsidR="006A220B" w:rsidRPr="002E4DE0">
              <w:rPr>
                <w:sz w:val="20"/>
                <w:szCs w:val="20"/>
              </w:rPr>
              <w:t>.00</w:t>
            </w:r>
          </w:p>
        </w:tc>
        <w:tc>
          <w:tcPr>
            <w:tcW w:w="13325" w:type="dxa"/>
            <w:gridSpan w:val="2"/>
          </w:tcPr>
          <w:p w:rsidR="00337D5B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Εφαρμογή του Ενιαίου Προγράμματος Σπουδών των Ξένων Γλωσσών </w:t>
            </w:r>
            <w:r w:rsidR="00230319">
              <w:rPr>
                <w:b/>
                <w:sz w:val="20"/>
                <w:szCs w:val="20"/>
              </w:rPr>
              <w:t>(ΕΠΣ-ΞΓ)</w:t>
            </w:r>
          </w:p>
          <w:p w:rsidR="002E4DE0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</w:t>
            </w:r>
            <w:r w:rsidR="008E7E73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2E4DE0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>&amp; Ευανθία</w:t>
            </w:r>
            <w:r w:rsidR="006B642D">
              <w:rPr>
                <w:i/>
                <w:color w:val="7F7F7F" w:themeColor="text1" w:themeTint="80"/>
                <w:sz w:val="20"/>
                <w:szCs w:val="20"/>
              </w:rPr>
              <w:t xml:space="preserve"> Μίχου</w:t>
            </w:r>
          </w:p>
        </w:tc>
      </w:tr>
      <w:tr w:rsidR="00337D5B" w:rsidRPr="0095627F" w:rsidTr="00937AD7">
        <w:tc>
          <w:tcPr>
            <w:tcW w:w="1276" w:type="dxa"/>
          </w:tcPr>
          <w:p w:rsidR="00337D5B" w:rsidRPr="002E4DE0" w:rsidRDefault="006A220B" w:rsidP="00B17539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</w:t>
            </w:r>
            <w:r w:rsidR="002E4DE0" w:rsidRPr="002E4DE0">
              <w:rPr>
                <w:sz w:val="20"/>
                <w:szCs w:val="20"/>
              </w:rPr>
              <w:t>1</w:t>
            </w:r>
            <w:r w:rsidRPr="002E4DE0">
              <w:rPr>
                <w:sz w:val="20"/>
                <w:szCs w:val="20"/>
              </w:rPr>
              <w:t>.00-</w:t>
            </w:r>
            <w:r w:rsidR="00021F50">
              <w:rPr>
                <w:sz w:val="20"/>
                <w:szCs w:val="20"/>
              </w:rPr>
              <w:t>11.30</w:t>
            </w:r>
          </w:p>
        </w:tc>
        <w:tc>
          <w:tcPr>
            <w:tcW w:w="13325" w:type="dxa"/>
            <w:gridSpan w:val="2"/>
          </w:tcPr>
          <w:p w:rsidR="00594C5A" w:rsidRPr="00C3388D" w:rsidRDefault="002E4DE0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Νέος τρόπος ενδοσχολικής εξέτασης της γλωσσ</w:t>
            </w:r>
            <w:r w:rsidR="00CF5D5B">
              <w:rPr>
                <w:b/>
                <w:sz w:val="20"/>
                <w:szCs w:val="20"/>
              </w:rPr>
              <w:t xml:space="preserve">ομάθειας: Διαγνωστικό τεστ &amp; </w:t>
            </w:r>
            <w:r w:rsidR="00594C5A" w:rsidRPr="00C3388D">
              <w:rPr>
                <w:b/>
                <w:sz w:val="20"/>
                <w:szCs w:val="20"/>
              </w:rPr>
              <w:t>προ</w:t>
            </w:r>
            <w:r w:rsidR="00CF5D5B">
              <w:rPr>
                <w:b/>
                <w:sz w:val="20"/>
                <w:szCs w:val="20"/>
              </w:rPr>
              <w:t>αγωγικές-απολυτήριες εξετάσεις</w:t>
            </w:r>
          </w:p>
          <w:p w:rsidR="00337D5B" w:rsidRPr="00D80DDD" w:rsidRDefault="00D715D9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Μέλισσα Χατζηϊωάννου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C3388D" w:rsidRPr="0095627F" w:rsidTr="00937AD7">
        <w:tc>
          <w:tcPr>
            <w:tcW w:w="1276" w:type="dxa"/>
          </w:tcPr>
          <w:p w:rsidR="00C3388D" w:rsidRPr="002E4DE0" w:rsidRDefault="00021F50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3325" w:type="dxa"/>
            <w:gridSpan w:val="2"/>
          </w:tcPr>
          <w:p w:rsidR="00C3388D" w:rsidRPr="00C3388D" w:rsidRDefault="00230319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 αξιοποίηση του εκπαιδευτικού υλικού</w:t>
            </w:r>
            <w:r w:rsidR="007E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του Ψηφιακού Σχολείου </w:t>
            </w:r>
            <w:r w:rsidR="007E279A">
              <w:rPr>
                <w:b/>
                <w:sz w:val="20"/>
                <w:szCs w:val="20"/>
              </w:rPr>
              <w:t xml:space="preserve">στην εφαρμογή του </w:t>
            </w:r>
            <w:r>
              <w:rPr>
                <w:b/>
                <w:sz w:val="20"/>
                <w:szCs w:val="20"/>
              </w:rPr>
              <w:t>ΕΠΣ-ΞΓ</w:t>
            </w:r>
          </w:p>
          <w:p w:rsidR="00C3388D" w:rsidRPr="00D80DDD" w:rsidRDefault="00021F50" w:rsidP="008E7E73">
            <w:pPr>
              <w:rPr>
                <w:color w:val="7F7F7F" w:themeColor="text1" w:themeTint="80"/>
                <w:sz w:val="20"/>
                <w:szCs w:val="20"/>
                <w:lang w:val="en-GB"/>
              </w:rPr>
            </w:pPr>
            <w:r w:rsidRPr="00D80DDD">
              <w:rPr>
                <w:i/>
                <w:color w:val="7F7F7F" w:themeColor="text1" w:themeTint="80"/>
                <w:sz w:val="20"/>
                <w:szCs w:val="20"/>
              </w:rPr>
              <w:t>Μπέσσυ Μητσικοπούλου</w:t>
            </w:r>
            <w:r w:rsidR="007E279A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FB1D55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337D5B" w:rsidRPr="0095627F" w:rsidTr="00937AD7">
        <w:tc>
          <w:tcPr>
            <w:tcW w:w="1276" w:type="dxa"/>
          </w:tcPr>
          <w:p w:rsidR="00337D5B" w:rsidRPr="002E4DE0" w:rsidRDefault="003C35EB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1F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21F50">
              <w:rPr>
                <w:sz w:val="20"/>
                <w:szCs w:val="20"/>
              </w:rPr>
              <w:t>00</w:t>
            </w:r>
            <w:r w:rsidR="00594C5A">
              <w:rPr>
                <w:sz w:val="20"/>
                <w:szCs w:val="20"/>
              </w:rPr>
              <w:t>-12.</w:t>
            </w:r>
            <w:r w:rsidR="00021F50">
              <w:rPr>
                <w:sz w:val="20"/>
                <w:szCs w:val="20"/>
              </w:rPr>
              <w:t>30</w:t>
            </w:r>
          </w:p>
        </w:tc>
        <w:tc>
          <w:tcPr>
            <w:tcW w:w="13325" w:type="dxa"/>
            <w:gridSpan w:val="2"/>
          </w:tcPr>
          <w:p w:rsidR="003E357D" w:rsidRDefault="00C3388D" w:rsidP="00B17539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Η σύνδεση της ξενόγλωσσης εκπαίδευσης με το ΚΠΓ</w:t>
            </w:r>
          </w:p>
          <w:p w:rsidR="006B642D" w:rsidRPr="006B642D" w:rsidRDefault="00FB1D55" w:rsidP="008E7E73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Αγγελική Αλεξοπούλου</w:t>
            </w:r>
          </w:p>
        </w:tc>
      </w:tr>
      <w:tr w:rsidR="002E4DE0" w:rsidRPr="0095627F" w:rsidTr="00937AD7">
        <w:tc>
          <w:tcPr>
            <w:tcW w:w="1276" w:type="dxa"/>
          </w:tcPr>
          <w:p w:rsidR="002E4DE0" w:rsidRPr="00021F50" w:rsidRDefault="003C35EB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021F50">
              <w:rPr>
                <w:sz w:val="20"/>
                <w:szCs w:val="20"/>
              </w:rPr>
              <w:t>30</w:t>
            </w:r>
            <w:r w:rsidR="005D69BD">
              <w:rPr>
                <w:sz w:val="20"/>
                <w:szCs w:val="20"/>
              </w:rPr>
              <w:t>-13.</w:t>
            </w:r>
            <w:r w:rsidR="00937AD7">
              <w:rPr>
                <w:sz w:val="20"/>
                <w:szCs w:val="20"/>
              </w:rPr>
              <w:t>0</w:t>
            </w:r>
            <w:r w:rsidR="005D69BD">
              <w:rPr>
                <w:sz w:val="20"/>
                <w:szCs w:val="20"/>
              </w:rPr>
              <w:t>0</w:t>
            </w:r>
          </w:p>
        </w:tc>
        <w:tc>
          <w:tcPr>
            <w:tcW w:w="13325" w:type="dxa"/>
            <w:gridSpan w:val="2"/>
          </w:tcPr>
          <w:p w:rsidR="002E4DE0" w:rsidRPr="002E4DE0" w:rsidRDefault="005D69B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ΔΙΑΛΕΙΜΜΑ </w:t>
            </w:r>
          </w:p>
        </w:tc>
      </w:tr>
      <w:tr w:rsidR="00B17539" w:rsidRPr="0095627F" w:rsidTr="00FB1D55">
        <w:tc>
          <w:tcPr>
            <w:tcW w:w="7513" w:type="dxa"/>
            <w:gridSpan w:val="2"/>
            <w:tcBorders>
              <w:right w:val="single" w:sz="2" w:space="0" w:color="auto"/>
            </w:tcBorders>
            <w:shd w:val="clear" w:color="auto" w:fill="002060"/>
          </w:tcPr>
          <w:p w:rsidR="00B17539" w:rsidRPr="00E9540D" w:rsidRDefault="00B17539" w:rsidP="00E9540D">
            <w:pPr>
              <w:rPr>
                <w:b/>
                <w:color w:val="FFFFFF" w:themeColor="background1"/>
              </w:rPr>
            </w:pPr>
            <w:r w:rsidRPr="00E9540D">
              <w:rPr>
                <w:b/>
                <w:color w:val="FFFFFF" w:themeColor="background1"/>
              </w:rPr>
              <w:t xml:space="preserve">ΑΓΓΛΙΚΑ ΣΤΙΣ ΠΡΩΤΕΣ ΤΑΞΕΙΣ ΤΟΥ ΔΗΜΟΤΙΚΟΥ </w:t>
            </w:r>
            <w:r w:rsidR="00E9540D" w:rsidRPr="00E9540D">
              <w:rPr>
                <w:b/>
                <w:color w:val="FFFFFF" w:themeColor="background1"/>
              </w:rPr>
              <w:t>–</w:t>
            </w:r>
            <w:r w:rsidR="00E9540D">
              <w:rPr>
                <w:b/>
                <w:color w:val="FFFFFF" w:themeColor="background1"/>
              </w:rPr>
              <w:t xml:space="preserve"> </w:t>
            </w:r>
            <w:r w:rsidR="00FB1D55" w:rsidRPr="00FB1D55">
              <w:rPr>
                <w:b/>
                <w:color w:val="FFFFFF" w:themeColor="background1"/>
              </w:rPr>
              <w:t xml:space="preserve">Jacqueline </w:t>
            </w:r>
            <w:r w:rsidR="00E9540D" w:rsidRPr="00E9540D">
              <w:rPr>
                <w:b/>
                <w:color w:val="FFFFFF" w:themeColor="background1"/>
                <w:lang w:val="en-US"/>
              </w:rPr>
              <w:t>de</w:t>
            </w:r>
            <w:r w:rsidR="00E9540D" w:rsidRPr="00E9540D">
              <w:rPr>
                <w:b/>
                <w:color w:val="FFFFFF" w:themeColor="background1"/>
              </w:rPr>
              <w:t xml:space="preserve"> </w:t>
            </w:r>
            <w:r w:rsidR="00E9540D" w:rsidRPr="00E9540D">
              <w:rPr>
                <w:b/>
                <w:color w:val="FFFFFF" w:themeColor="background1"/>
                <w:lang w:val="en-US"/>
              </w:rPr>
              <w:t>Romilly</w:t>
            </w:r>
            <w:r w:rsidR="00E9540D" w:rsidRPr="00E9540D">
              <w:rPr>
                <w:b/>
                <w:color w:val="FFFFFF" w:themeColor="background1"/>
              </w:rPr>
              <w:t>, ΥΠΠΕΘ</w:t>
            </w:r>
          </w:p>
        </w:tc>
        <w:tc>
          <w:tcPr>
            <w:tcW w:w="7088" w:type="dxa"/>
            <w:tcBorders>
              <w:left w:val="single" w:sz="2" w:space="0" w:color="auto"/>
            </w:tcBorders>
            <w:shd w:val="clear" w:color="auto" w:fill="C00000"/>
          </w:tcPr>
          <w:p w:rsidR="00B17539" w:rsidRPr="005D69BD" w:rsidRDefault="00E9540D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ΕΦΑΡΜΟΖΟΝΤΑΣ ΤΟ ΕΠΣ-Ξ </w:t>
            </w:r>
            <w:r w:rsidR="00B17539" w:rsidRPr="005D69BD">
              <w:rPr>
                <w:b/>
                <w:sz w:val="20"/>
                <w:szCs w:val="20"/>
              </w:rPr>
              <w:t xml:space="preserve">ΓΙΑ ΤΑ ΓΑΛΙΚΑ &amp; ΓΕΡΜΑΝΙΚΑ </w:t>
            </w:r>
            <w:r w:rsidRPr="00E9540D">
              <w:rPr>
                <w:b/>
              </w:rPr>
              <w:t xml:space="preserve"> - Γ. Σαράντη, ΥΠΠΕΘ</w:t>
            </w:r>
          </w:p>
        </w:tc>
      </w:tr>
      <w:tr w:rsidR="00C7324E" w:rsidRPr="0095627F" w:rsidTr="00FB1D55">
        <w:trPr>
          <w:trHeight w:val="342"/>
        </w:trPr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</w:p>
          <w:p w:rsidR="00C7324E" w:rsidRPr="00021F5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Default="00C7324E" w:rsidP="00C7324E">
            <w:pPr>
              <w:rPr>
                <w:b/>
                <w:spacing w:val="-4"/>
                <w:sz w:val="20"/>
                <w:szCs w:val="20"/>
              </w:rPr>
            </w:pPr>
          </w:p>
          <w:p w:rsidR="00C7324E" w:rsidRPr="00087A89" w:rsidRDefault="00C7324E" w:rsidP="00C7324E">
            <w:pPr>
              <w:rPr>
                <w:b/>
                <w:spacing w:val="-4"/>
                <w:sz w:val="20"/>
                <w:szCs w:val="20"/>
              </w:rPr>
            </w:pPr>
            <w:r w:rsidRPr="00087A89">
              <w:rPr>
                <w:b/>
                <w:spacing w:val="-4"/>
                <w:sz w:val="20"/>
                <w:szCs w:val="20"/>
              </w:rPr>
              <w:t xml:space="preserve">Η </w:t>
            </w:r>
            <w:r>
              <w:rPr>
                <w:b/>
                <w:spacing w:val="-4"/>
                <w:sz w:val="20"/>
                <w:szCs w:val="20"/>
              </w:rPr>
              <w:t>διεύρυνση του ΠΕΑΠ</w:t>
            </w:r>
          </w:p>
          <w:p w:rsidR="00C7324E" w:rsidRPr="00D80DDD" w:rsidRDefault="0013009D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="00C7324E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 </w:t>
            </w:r>
          </w:p>
        </w:tc>
        <w:tc>
          <w:tcPr>
            <w:tcW w:w="7088" w:type="dxa"/>
            <w:vMerge w:val="restart"/>
            <w:tcBorders>
              <w:left w:val="single" w:sz="2" w:space="0" w:color="auto"/>
            </w:tcBorders>
          </w:tcPr>
          <w:p w:rsidR="00C7324E" w:rsidRPr="007E279A" w:rsidRDefault="00C7324E" w:rsidP="00C7324E">
            <w:pPr>
              <w:rPr>
                <w:sz w:val="20"/>
                <w:szCs w:val="20"/>
              </w:rPr>
            </w:pPr>
          </w:p>
          <w:p w:rsidR="00C7324E" w:rsidRPr="007E279A" w:rsidRDefault="00C7324E" w:rsidP="00C7324E">
            <w:pPr>
              <w:spacing w:before="120"/>
              <w:rPr>
                <w:b/>
                <w:sz w:val="20"/>
                <w:szCs w:val="20"/>
              </w:rPr>
            </w:pPr>
            <w:r w:rsidRPr="007E279A">
              <w:rPr>
                <w:b/>
                <w:sz w:val="20"/>
                <w:szCs w:val="20"/>
              </w:rPr>
              <w:t xml:space="preserve">Σενάρια Αναλυτικών Προγραμμάτων Σπουδών </w:t>
            </w:r>
            <w:r>
              <w:rPr>
                <w:b/>
                <w:sz w:val="20"/>
                <w:szCs w:val="20"/>
              </w:rPr>
              <w:t>για Δ</w:t>
            </w:r>
            <w:r w:rsidRPr="007E279A">
              <w:rPr>
                <w:b/>
                <w:sz w:val="20"/>
                <w:szCs w:val="20"/>
              </w:rPr>
              <w:t xml:space="preserve">ιαφοροποιημένη Διδασκαλία </w:t>
            </w:r>
          </w:p>
          <w:p w:rsidR="00C7324E" w:rsidRPr="00C7324E" w:rsidRDefault="008E7E73" w:rsidP="00C7324E">
            <w:pPr>
              <w:rPr>
                <w:i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Δημήτρης Ζέππος &amp; Βασιλική Μπλε</w:t>
            </w:r>
            <w:r w:rsidR="00C7324E"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τσογιάννη </w:t>
            </w:r>
          </w:p>
          <w:p w:rsidR="00C7324E" w:rsidRPr="00C0235C" w:rsidRDefault="00C7324E" w:rsidP="00C7324E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7324E" w:rsidRPr="0095627F" w:rsidTr="00FB1D55">
        <w:tc>
          <w:tcPr>
            <w:tcW w:w="1276" w:type="dxa"/>
          </w:tcPr>
          <w:p w:rsidR="00C7324E" w:rsidRPr="002E4DE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Pr="00087A89" w:rsidRDefault="00C7324E" w:rsidP="00B17539">
            <w:pPr>
              <w:rPr>
                <w:b/>
                <w:sz w:val="20"/>
                <w:szCs w:val="20"/>
              </w:rPr>
            </w:pPr>
            <w:r w:rsidRPr="00087A89">
              <w:rPr>
                <w:b/>
                <w:sz w:val="20"/>
                <w:szCs w:val="20"/>
              </w:rPr>
              <w:t>Αξιοποίηση του εκπαιδευτικού υλικού για την Α</w:t>
            </w:r>
            <w:r>
              <w:rPr>
                <w:b/>
                <w:sz w:val="20"/>
                <w:szCs w:val="20"/>
              </w:rPr>
              <w:t>’</w:t>
            </w:r>
            <w:r w:rsidRPr="00087A89">
              <w:rPr>
                <w:b/>
                <w:sz w:val="20"/>
                <w:szCs w:val="20"/>
              </w:rPr>
              <w:t xml:space="preserve"> &amp; Β</w:t>
            </w:r>
            <w:r>
              <w:rPr>
                <w:b/>
                <w:sz w:val="20"/>
                <w:szCs w:val="20"/>
              </w:rPr>
              <w:t>’ Δημοτικού</w:t>
            </w:r>
          </w:p>
          <w:p w:rsidR="00C7324E" w:rsidRPr="00D80DDD" w:rsidRDefault="00C7324E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80DDD">
              <w:rPr>
                <w:i/>
                <w:color w:val="7F7F7F" w:themeColor="text1" w:themeTint="80"/>
                <w:sz w:val="20"/>
                <w:szCs w:val="20"/>
                <w:shd w:val="clear" w:color="auto" w:fill="FFFFFF" w:themeFill="background1"/>
              </w:rPr>
              <w:t>Αλεξία Γιαννακοπούλου</w:t>
            </w:r>
          </w:p>
        </w:tc>
        <w:tc>
          <w:tcPr>
            <w:tcW w:w="7088" w:type="dxa"/>
            <w:vMerge/>
            <w:tcBorders>
              <w:left w:val="single" w:sz="2" w:space="0" w:color="auto"/>
            </w:tcBorders>
          </w:tcPr>
          <w:p w:rsidR="00C7324E" w:rsidRPr="007E279A" w:rsidRDefault="00C7324E" w:rsidP="00C7324E">
            <w:pPr>
              <w:rPr>
                <w:sz w:val="20"/>
                <w:szCs w:val="20"/>
              </w:rPr>
            </w:pPr>
          </w:p>
        </w:tc>
      </w:tr>
      <w:tr w:rsidR="00C7324E" w:rsidRPr="0095627F" w:rsidTr="00FB1D55"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Default="00C7324E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</w:t>
            </w:r>
            <w:r w:rsidRPr="00087A89">
              <w:rPr>
                <w:b/>
                <w:sz w:val="20"/>
                <w:szCs w:val="20"/>
              </w:rPr>
              <w:t>του εκπαιδευτικού υλικού</w:t>
            </w:r>
            <w:r>
              <w:rPr>
                <w:b/>
                <w:sz w:val="20"/>
                <w:szCs w:val="20"/>
              </w:rPr>
              <w:t xml:space="preserve"> για τη Γ’ Δημοτικού</w:t>
            </w:r>
          </w:p>
          <w:p w:rsidR="00C7324E" w:rsidRPr="00D80DDD" w:rsidRDefault="00A5347B" w:rsidP="00A5347B">
            <w:pPr>
              <w:rPr>
                <w:b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i/>
                <w:color w:val="7F7F7F" w:themeColor="text1" w:themeTint="80"/>
                <w:sz w:val="20"/>
                <w:szCs w:val="20"/>
              </w:rPr>
              <w:t>Χρύσα Λασκαρίδου</w:t>
            </w:r>
          </w:p>
        </w:tc>
        <w:tc>
          <w:tcPr>
            <w:tcW w:w="7088" w:type="dxa"/>
            <w:vMerge w:val="restart"/>
            <w:tcBorders>
              <w:left w:val="single" w:sz="2" w:space="0" w:color="auto"/>
            </w:tcBorders>
          </w:tcPr>
          <w:p w:rsidR="0013009D" w:rsidRPr="0013009D" w:rsidRDefault="0013009D" w:rsidP="0013009D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>Αξιοποίηση ψηφιακών μαθησιακών αντικειμένων και εφαρμογών για την εκμάθηση της ξένης γλώσσας</w:t>
            </w:r>
          </w:p>
          <w:p w:rsidR="00C7324E" w:rsidRPr="007E279A" w:rsidRDefault="00C7324E" w:rsidP="00C7324E">
            <w:pPr>
              <w:rPr>
                <w:sz w:val="20"/>
                <w:szCs w:val="20"/>
              </w:rPr>
            </w:pP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Δάφνη Βήδενμάιερ &amp; Στέλιος Μαρκαντωνάκης </w:t>
            </w:r>
          </w:p>
        </w:tc>
      </w:tr>
      <w:tr w:rsidR="00C7324E" w:rsidRPr="0095627F" w:rsidTr="00FB1D55">
        <w:trPr>
          <w:trHeight w:val="468"/>
        </w:trPr>
        <w:tc>
          <w:tcPr>
            <w:tcW w:w="1276" w:type="dxa"/>
          </w:tcPr>
          <w:p w:rsidR="00C7324E" w:rsidRPr="002E4DE0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:rsidR="00C7324E" w:rsidRPr="009B3057" w:rsidRDefault="00C7324E" w:rsidP="00B1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του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5D69BD">
              <w:rPr>
                <w:b/>
                <w:sz w:val="20"/>
                <w:szCs w:val="20"/>
              </w:rPr>
              <w:t>-</w:t>
            </w:r>
            <w:r w:rsidRPr="009B3057">
              <w:rPr>
                <w:b/>
                <w:sz w:val="20"/>
                <w:szCs w:val="20"/>
              </w:rPr>
              <w:t xml:space="preserve">προγράμματος επιμόρφωσης του εκπαιδευτικού </w:t>
            </w:r>
          </w:p>
          <w:p w:rsidR="00C7324E" w:rsidRPr="00D80DDD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</w:t>
            </w:r>
            <w:r w:rsidR="006B642D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C7324E"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</w:p>
        </w:tc>
        <w:tc>
          <w:tcPr>
            <w:tcW w:w="7088" w:type="dxa"/>
            <w:vMerge/>
            <w:tcBorders>
              <w:left w:val="single" w:sz="2" w:space="0" w:color="auto"/>
            </w:tcBorders>
          </w:tcPr>
          <w:p w:rsidR="00C7324E" w:rsidRPr="00087A89" w:rsidRDefault="00C7324E" w:rsidP="00B17539">
            <w:pPr>
              <w:rPr>
                <w:i/>
                <w:sz w:val="20"/>
                <w:szCs w:val="20"/>
              </w:rPr>
            </w:pPr>
          </w:p>
        </w:tc>
      </w:tr>
      <w:tr w:rsidR="00C7324E" w:rsidRPr="0095627F" w:rsidTr="0028042F">
        <w:trPr>
          <w:trHeight w:val="468"/>
        </w:trPr>
        <w:tc>
          <w:tcPr>
            <w:tcW w:w="1276" w:type="dxa"/>
          </w:tcPr>
          <w:p w:rsidR="00C7324E" w:rsidRDefault="00C7324E" w:rsidP="00B1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3325" w:type="dxa"/>
            <w:gridSpan w:val="2"/>
          </w:tcPr>
          <w:p w:rsidR="00C7324E" w:rsidRPr="00C7324E" w:rsidRDefault="00C7324E" w:rsidP="00C7324E">
            <w:pPr>
              <w:rPr>
                <w:b/>
                <w:sz w:val="20"/>
                <w:szCs w:val="20"/>
              </w:rPr>
            </w:pPr>
            <w:r w:rsidRPr="00C7324E">
              <w:rPr>
                <w:b/>
                <w:sz w:val="20"/>
                <w:szCs w:val="20"/>
              </w:rPr>
              <w:t xml:space="preserve">Συζήτηση για τα ζητήματα της ξενόγλωσσης εκπαίδευσης </w:t>
            </w:r>
          </w:p>
          <w:p w:rsidR="00C7324E" w:rsidRPr="00087A89" w:rsidRDefault="00CC1E7F" w:rsidP="00CC1E7F">
            <w:pPr>
              <w:rPr>
                <w:i/>
                <w:sz w:val="20"/>
                <w:szCs w:val="20"/>
              </w:rPr>
            </w:pPr>
            <w:r w:rsidRPr="00F27708">
              <w:rPr>
                <w:sz w:val="20"/>
                <w:szCs w:val="20"/>
              </w:rPr>
              <w:t xml:space="preserve">Μέλη της </w:t>
            </w:r>
            <w:r w:rsidR="00C7324E" w:rsidRPr="00F27708">
              <w:rPr>
                <w:sz w:val="20"/>
                <w:szCs w:val="20"/>
              </w:rPr>
              <w:t>Επιτροπή</w:t>
            </w:r>
            <w:r w:rsidRPr="00F27708">
              <w:rPr>
                <w:sz w:val="20"/>
                <w:szCs w:val="20"/>
              </w:rPr>
              <w:t>ς</w:t>
            </w:r>
            <w:r w:rsidR="00C7324E" w:rsidRPr="00F27708">
              <w:rPr>
                <w:sz w:val="20"/>
                <w:szCs w:val="20"/>
              </w:rPr>
              <w:t xml:space="preserve"> Ξ</w:t>
            </w:r>
            <w:r w:rsidRPr="00F27708">
              <w:rPr>
                <w:sz w:val="20"/>
                <w:szCs w:val="20"/>
              </w:rPr>
              <w:t>.</w:t>
            </w:r>
            <w:r w:rsidR="00C7324E" w:rsidRPr="00F27708">
              <w:rPr>
                <w:sz w:val="20"/>
                <w:szCs w:val="20"/>
              </w:rPr>
              <w:t>Γ</w:t>
            </w:r>
            <w:r w:rsidRPr="00F27708">
              <w:rPr>
                <w:sz w:val="20"/>
                <w:szCs w:val="20"/>
              </w:rPr>
              <w:t>. του Ι.Ε.Π.</w:t>
            </w:r>
            <w:r w:rsidR="00C7324E" w:rsidRPr="00F27708">
              <w:rPr>
                <w:sz w:val="20"/>
                <w:szCs w:val="20"/>
              </w:rPr>
              <w:t xml:space="preserve">, Εκπρόσωποι </w:t>
            </w:r>
            <w:r w:rsidR="00C7324E">
              <w:rPr>
                <w:sz w:val="20"/>
                <w:szCs w:val="20"/>
              </w:rPr>
              <w:t>Τμημάτων Ξ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 xml:space="preserve"> του ΕΚΠΑ</w:t>
            </w:r>
            <w:r w:rsidR="00FB1D55">
              <w:rPr>
                <w:sz w:val="20"/>
                <w:szCs w:val="20"/>
              </w:rPr>
              <w:t xml:space="preserve"> και των Επιστημονικών ε</w:t>
            </w:r>
            <w:r w:rsidR="00C7324E" w:rsidRPr="00C7324E">
              <w:rPr>
                <w:sz w:val="20"/>
                <w:szCs w:val="20"/>
              </w:rPr>
              <w:t xml:space="preserve">νώσεων των </w:t>
            </w:r>
            <w:r w:rsidR="00FB1D55">
              <w:rPr>
                <w:sz w:val="20"/>
                <w:szCs w:val="20"/>
              </w:rPr>
              <w:t>ε</w:t>
            </w:r>
            <w:r w:rsidR="00C7324E">
              <w:rPr>
                <w:sz w:val="20"/>
                <w:szCs w:val="20"/>
              </w:rPr>
              <w:t>κπαιδευτικών Ξ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C7324E">
              <w:rPr>
                <w:sz w:val="20"/>
                <w:szCs w:val="20"/>
              </w:rPr>
              <w:t xml:space="preserve"> </w:t>
            </w:r>
          </w:p>
        </w:tc>
      </w:tr>
    </w:tbl>
    <w:p w:rsidR="003E357D" w:rsidRPr="00E9540D" w:rsidRDefault="003E357D" w:rsidP="00FB1D55">
      <w:pPr>
        <w:shd w:val="clear" w:color="auto" w:fill="FFFFFF" w:themeFill="background1"/>
        <w:spacing w:after="120"/>
        <w:rPr>
          <w:b/>
          <w:color w:val="244061" w:themeColor="accent1" w:themeShade="80"/>
          <w:sz w:val="28"/>
          <w:szCs w:val="28"/>
        </w:rPr>
      </w:pPr>
      <w:r w:rsidRPr="003E357D">
        <w:rPr>
          <w:b/>
          <w:color w:val="365F91" w:themeColor="accent1" w:themeShade="BF"/>
          <w:sz w:val="28"/>
          <w:szCs w:val="28"/>
        </w:rPr>
        <w:lastRenderedPageBreak/>
        <w:t>Θεσσα</w:t>
      </w:r>
      <w:r w:rsidRPr="00E9540D">
        <w:rPr>
          <w:b/>
          <w:color w:val="244061" w:themeColor="accent1" w:themeShade="80"/>
          <w:sz w:val="28"/>
          <w:szCs w:val="28"/>
        </w:rPr>
        <w:t xml:space="preserve">λονίκη, </w:t>
      </w:r>
      <w:r w:rsidR="005D69BD" w:rsidRPr="00E9540D">
        <w:rPr>
          <w:b/>
          <w:color w:val="244061" w:themeColor="accent1" w:themeShade="80"/>
          <w:sz w:val="28"/>
          <w:szCs w:val="28"/>
        </w:rPr>
        <w:t>Τετάρτη, 7 Σεπτέμβρη 2016</w:t>
      </w:r>
    </w:p>
    <w:p w:rsidR="00D03672" w:rsidRPr="005D69BD" w:rsidRDefault="003E0154" w:rsidP="00FB1D55">
      <w:pPr>
        <w:shd w:val="clear" w:color="auto" w:fill="B8CCE4" w:themeFill="accent1" w:themeFillTint="66"/>
        <w:spacing w:before="120" w:after="0"/>
        <w:rPr>
          <w:b/>
          <w:color w:val="244061" w:themeColor="accent1" w:themeShade="80"/>
        </w:rPr>
      </w:pPr>
      <w:r w:rsidRPr="003E0154">
        <w:rPr>
          <w:b/>
          <w:color w:val="244061" w:themeColor="accent1" w:themeShade="80"/>
        </w:rPr>
        <w:t>Α</w:t>
      </w:r>
      <w:r w:rsidR="00FB1D55" w:rsidRPr="003E0154">
        <w:rPr>
          <w:b/>
          <w:color w:val="244061" w:themeColor="accent1" w:themeShade="80"/>
        </w:rPr>
        <w:t xml:space="preserve">ίθουσα </w:t>
      </w:r>
      <w:r w:rsidRPr="003E0154">
        <w:rPr>
          <w:b/>
          <w:color w:val="244061" w:themeColor="accent1" w:themeShade="80"/>
        </w:rPr>
        <w:t>«Αλέξανδρος Παπαναστασίου» (παλαιό κτήριο)</w:t>
      </w:r>
      <w:r>
        <w:rPr>
          <w:b/>
          <w:color w:val="244061" w:themeColor="accent1" w:themeShade="80"/>
        </w:rPr>
        <w:t xml:space="preserve"> Φιλοσοφικής Σχολής</w:t>
      </w:r>
      <w:r w:rsidR="00FB1D55" w:rsidRPr="003E0154">
        <w:rPr>
          <w:b/>
          <w:color w:val="244061" w:themeColor="accent1" w:themeShade="80"/>
        </w:rPr>
        <w:t xml:space="preserve"> </w:t>
      </w:r>
      <w:r w:rsidR="005D69BD" w:rsidRPr="003E0154">
        <w:rPr>
          <w:b/>
          <w:color w:val="244061" w:themeColor="accent1" w:themeShade="80"/>
        </w:rPr>
        <w:t>ΑΠΘ</w:t>
      </w:r>
    </w:p>
    <w:tbl>
      <w:tblPr>
        <w:tblStyle w:val="a4"/>
        <w:tblW w:w="14601" w:type="dxa"/>
        <w:tblInd w:w="108" w:type="dxa"/>
        <w:tblLook w:val="04A0"/>
      </w:tblPr>
      <w:tblGrid>
        <w:gridCol w:w="1276"/>
        <w:gridCol w:w="5998"/>
        <w:gridCol w:w="7327"/>
      </w:tblGrid>
      <w:tr w:rsidR="0013009D" w:rsidRPr="00671A8A" w:rsidTr="006F2E91">
        <w:tc>
          <w:tcPr>
            <w:tcW w:w="1276" w:type="dxa"/>
          </w:tcPr>
          <w:p w:rsidR="0013009D" w:rsidRPr="002E4DE0" w:rsidRDefault="0013009D" w:rsidP="006F2E91">
            <w:pPr>
              <w:spacing w:before="120"/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</w:t>
            </w:r>
            <w:r w:rsidRPr="002E4D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-10.00</w:t>
            </w:r>
          </w:p>
        </w:tc>
        <w:tc>
          <w:tcPr>
            <w:tcW w:w="13325" w:type="dxa"/>
            <w:gridSpan w:val="2"/>
          </w:tcPr>
          <w:p w:rsidR="0013009D" w:rsidRPr="0013009D" w:rsidRDefault="0013009D" w:rsidP="00163067">
            <w:pPr>
              <w:spacing w:before="12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 xml:space="preserve">Χαιρετισμός και </w:t>
            </w:r>
            <w:r>
              <w:rPr>
                <w:b/>
                <w:sz w:val="20"/>
                <w:szCs w:val="20"/>
              </w:rPr>
              <w:t xml:space="preserve">ενημέρωση σχετικά με </w:t>
            </w:r>
            <w:r w:rsidRPr="0013009D">
              <w:rPr>
                <w:b/>
                <w:sz w:val="20"/>
                <w:szCs w:val="20"/>
              </w:rPr>
              <w:t xml:space="preserve">αλλαγές </w:t>
            </w:r>
            <w:r w:rsidR="00CC1E7F" w:rsidRPr="00F27708">
              <w:rPr>
                <w:b/>
                <w:sz w:val="20"/>
                <w:szCs w:val="20"/>
              </w:rPr>
              <w:t xml:space="preserve">στη διαχείριση του διδακτικού χρόνου, στον τρόπο αξιολόγησης κ.τ.λ., </w:t>
            </w:r>
            <w:r w:rsidRPr="00F27708">
              <w:rPr>
                <w:b/>
                <w:sz w:val="20"/>
                <w:szCs w:val="20"/>
              </w:rPr>
              <w:t xml:space="preserve">που θα επηρεάσουν </w:t>
            </w:r>
            <w:r w:rsidR="00CC1E7F" w:rsidRPr="00F27708">
              <w:rPr>
                <w:b/>
                <w:sz w:val="20"/>
                <w:szCs w:val="20"/>
              </w:rPr>
              <w:t xml:space="preserve">συνολικότερα </w:t>
            </w:r>
            <w:r w:rsidR="00CC1E7F">
              <w:rPr>
                <w:b/>
                <w:sz w:val="20"/>
                <w:szCs w:val="20"/>
              </w:rPr>
              <w:t>τη</w:t>
            </w:r>
            <w:r w:rsidRPr="0013009D">
              <w:rPr>
                <w:b/>
                <w:sz w:val="20"/>
                <w:szCs w:val="20"/>
              </w:rPr>
              <w:t xml:space="preserve"> λειτουργία του σχολείου</w:t>
            </w:r>
          </w:p>
          <w:p w:rsidR="0013009D" w:rsidRPr="0013009D" w:rsidRDefault="0013009D" w:rsidP="0013009D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3009D">
              <w:rPr>
                <w:b/>
                <w:i/>
                <w:color w:val="A6A6A6" w:themeColor="background1" w:themeShade="A6"/>
                <w:sz w:val="20"/>
                <w:szCs w:val="20"/>
              </w:rPr>
              <w:t>ΑΠΘ / ΥΠ.Π.Ε.Θ. / ΙΕΠ</w:t>
            </w:r>
          </w:p>
        </w:tc>
      </w:tr>
      <w:tr w:rsidR="0013009D" w:rsidRPr="00671A8A" w:rsidTr="00D80DDD">
        <w:trPr>
          <w:trHeight w:val="539"/>
        </w:trPr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10.00-10.30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Οι ξένες γλώσσες στην εκπαίδευση σήμερα: προβλήματα-προοπτικές, </w:t>
            </w:r>
            <w:r w:rsidRPr="00C3388D">
              <w:rPr>
                <w:b/>
                <w:sz w:val="20"/>
                <w:szCs w:val="20"/>
                <w:lang w:val="en-US"/>
              </w:rPr>
              <w:t>e</w:t>
            </w:r>
            <w:r w:rsidRPr="00C3388D">
              <w:rPr>
                <w:b/>
                <w:sz w:val="20"/>
                <w:szCs w:val="20"/>
              </w:rPr>
              <w:t xml:space="preserve">-τόποι ενημέρωσης και εκπαιδευτικής συνεργασίας   </w:t>
            </w:r>
          </w:p>
          <w:p w:rsidR="0013009D" w:rsidRPr="00D80DDD" w:rsidRDefault="0013009D" w:rsidP="006F2E91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Pr="00D80DDD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</w:t>
            </w:r>
          </w:p>
        </w:tc>
      </w:tr>
      <w:tr w:rsidR="0013009D" w:rsidRPr="002E4DE0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10.30-11.00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Εφαρμογή του Ενιαίου Προγράμματος Σπουδών των Ξένων Γλωσσών </w:t>
            </w:r>
            <w:r w:rsidR="00CC1E7F">
              <w:rPr>
                <w:b/>
                <w:sz w:val="20"/>
                <w:szCs w:val="20"/>
              </w:rPr>
              <w:t>(ΕΠΣ-ΞΓ</w:t>
            </w:r>
          </w:p>
          <w:p w:rsidR="0013009D" w:rsidRPr="00D715D9" w:rsidRDefault="0013009D" w:rsidP="006B642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Κία Καραβά &amp; Γιάννα Κερκινοπούλου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 w:rsidRPr="002E4DE0">
              <w:rPr>
                <w:sz w:val="20"/>
                <w:szCs w:val="20"/>
              </w:rPr>
              <w:t>11.00-</w:t>
            </w: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3325" w:type="dxa"/>
            <w:gridSpan w:val="2"/>
          </w:tcPr>
          <w:p w:rsidR="0013009D" w:rsidRDefault="0013009D" w:rsidP="00CF5D5B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 xml:space="preserve">Νέος τρόπος ενδοσχολικής </w:t>
            </w:r>
            <w:r>
              <w:rPr>
                <w:b/>
                <w:sz w:val="20"/>
                <w:szCs w:val="20"/>
              </w:rPr>
              <w:t>εξέτασης της γλωσσομάθειας</w:t>
            </w:r>
          </w:p>
          <w:p w:rsidR="0013009D" w:rsidRPr="00D715D9" w:rsidRDefault="0013009D" w:rsidP="008E7E73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Αντώνης Βεντούρης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230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 αξιοποίηση του εκπαιδευτικού υλικού του Ψηφιακού Σχολείου στην εφαρμογή του ΕΠΣ-ΞΓ</w:t>
            </w:r>
          </w:p>
          <w:p w:rsidR="0013009D" w:rsidRPr="00D715D9" w:rsidRDefault="0013009D" w:rsidP="008E7E73">
            <w:pPr>
              <w:rPr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Στέλιος Μαρκαντωνάκης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1F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.00-12.30</w:t>
            </w:r>
          </w:p>
        </w:tc>
        <w:tc>
          <w:tcPr>
            <w:tcW w:w="13325" w:type="dxa"/>
            <w:gridSpan w:val="2"/>
          </w:tcPr>
          <w:p w:rsidR="0013009D" w:rsidRPr="00C3388D" w:rsidRDefault="0013009D" w:rsidP="006F2E91">
            <w:pPr>
              <w:rPr>
                <w:b/>
                <w:sz w:val="20"/>
                <w:szCs w:val="20"/>
              </w:rPr>
            </w:pPr>
            <w:r w:rsidRPr="00C3388D">
              <w:rPr>
                <w:b/>
                <w:sz w:val="20"/>
                <w:szCs w:val="20"/>
              </w:rPr>
              <w:t>Η σύνδεση της ξενόγλωσσης εκπαίδευσης με το ΚΠΓ</w:t>
            </w:r>
          </w:p>
          <w:p w:rsidR="0013009D" w:rsidRPr="006B642D" w:rsidRDefault="0013009D" w:rsidP="008E7E73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B642D">
              <w:rPr>
                <w:i/>
                <w:color w:val="808080" w:themeColor="background1" w:themeShade="80"/>
                <w:sz w:val="20"/>
                <w:szCs w:val="20"/>
              </w:rPr>
              <w:t xml:space="preserve">Ρινέττα Κιγιτσιόγλου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021F50" w:rsidRDefault="0013009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12.30-13.00</w:t>
            </w:r>
          </w:p>
        </w:tc>
        <w:tc>
          <w:tcPr>
            <w:tcW w:w="13325" w:type="dxa"/>
            <w:gridSpan w:val="2"/>
          </w:tcPr>
          <w:p w:rsidR="0013009D" w:rsidRPr="002E4DE0" w:rsidRDefault="0013009D" w:rsidP="005D69B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ΔΙΑΛΕΙΜΜΑ </w:t>
            </w:r>
          </w:p>
        </w:tc>
      </w:tr>
      <w:tr w:rsidR="0013009D" w:rsidRPr="0095627F" w:rsidTr="005D69BD">
        <w:tc>
          <w:tcPr>
            <w:tcW w:w="7274" w:type="dxa"/>
            <w:gridSpan w:val="2"/>
            <w:tcBorders>
              <w:right w:val="single" w:sz="2" w:space="0" w:color="auto"/>
            </w:tcBorders>
            <w:shd w:val="clear" w:color="auto" w:fill="B8CCE4" w:themeFill="accent1" w:themeFillTint="66"/>
          </w:tcPr>
          <w:p w:rsidR="0013009D" w:rsidRPr="003E0154" w:rsidRDefault="0013009D" w:rsidP="00FB1D55">
            <w:pPr>
              <w:shd w:val="clear" w:color="auto" w:fill="B8CCE4" w:themeFill="accent1" w:themeFillTint="66"/>
              <w:spacing w:before="120"/>
              <w:rPr>
                <w:b/>
                <w:color w:val="244061" w:themeColor="accent1" w:themeShade="80"/>
              </w:rPr>
            </w:pPr>
            <w:r w:rsidRPr="003E0154">
              <w:rPr>
                <w:b/>
                <w:color w:val="000000" w:themeColor="text1"/>
              </w:rPr>
              <w:t>Αίθουσα «Αλέξανδρος</w:t>
            </w:r>
            <w:r w:rsidRPr="003E0154">
              <w:rPr>
                <w:b/>
                <w:color w:val="244061" w:themeColor="accent1" w:themeShade="80"/>
              </w:rPr>
              <w:t xml:space="preserve"> Παπαναστασίου»</w:t>
            </w:r>
            <w:r>
              <w:rPr>
                <w:b/>
                <w:color w:val="244061" w:themeColor="accent1" w:themeShade="80"/>
              </w:rPr>
              <w:t xml:space="preserve"> Φιλοσοφικής Σχολής</w:t>
            </w:r>
            <w:r w:rsidRPr="003E0154">
              <w:rPr>
                <w:b/>
                <w:color w:val="244061" w:themeColor="accent1" w:themeShade="80"/>
              </w:rPr>
              <w:t xml:space="preserve"> ΑΠΘ</w:t>
            </w:r>
          </w:p>
        </w:tc>
        <w:tc>
          <w:tcPr>
            <w:tcW w:w="732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13009D" w:rsidRPr="003E0154" w:rsidRDefault="0013009D" w:rsidP="00FB1D55">
            <w:pPr>
              <w:shd w:val="clear" w:color="auto" w:fill="B8CCE4" w:themeFill="accent1" w:themeFillTint="66"/>
              <w:spacing w:before="120"/>
              <w:rPr>
                <w:b/>
                <w:color w:val="244061" w:themeColor="accent1" w:themeShade="80"/>
              </w:rPr>
            </w:pPr>
            <w:r w:rsidRPr="003E0154">
              <w:rPr>
                <w:b/>
                <w:color w:val="244061" w:themeColor="accent1" w:themeShade="80"/>
              </w:rPr>
              <w:t>Αίθουσα 111</w:t>
            </w:r>
            <w:r>
              <w:rPr>
                <w:b/>
                <w:color w:val="244061" w:themeColor="accent1" w:themeShade="80"/>
              </w:rPr>
              <w:t xml:space="preserve"> (</w:t>
            </w:r>
            <w:r w:rsidRPr="003E0154">
              <w:rPr>
                <w:b/>
                <w:color w:val="244061" w:themeColor="accent1" w:themeShade="80"/>
              </w:rPr>
              <w:t>νέο κτήριο</w:t>
            </w:r>
            <w:r>
              <w:rPr>
                <w:b/>
                <w:color w:val="244061" w:themeColor="accent1" w:themeShade="80"/>
              </w:rPr>
              <w:t>) Φιλοσοφικής Σχολής</w:t>
            </w:r>
            <w:r w:rsidRPr="003E0154">
              <w:rPr>
                <w:b/>
                <w:color w:val="244061" w:themeColor="accent1" w:themeShade="80"/>
              </w:rPr>
              <w:t xml:space="preserve"> ΑΠΘ</w:t>
            </w:r>
          </w:p>
        </w:tc>
      </w:tr>
      <w:tr w:rsidR="0013009D" w:rsidRPr="0095627F" w:rsidTr="006F2E91">
        <w:tc>
          <w:tcPr>
            <w:tcW w:w="7274" w:type="dxa"/>
            <w:gridSpan w:val="2"/>
            <w:tcBorders>
              <w:right w:val="single" w:sz="2" w:space="0" w:color="auto"/>
            </w:tcBorders>
            <w:shd w:val="clear" w:color="auto" w:fill="002060"/>
          </w:tcPr>
          <w:p w:rsidR="0013009D" w:rsidRPr="005D69BD" w:rsidRDefault="0013009D" w:rsidP="00C0002C">
            <w:pPr>
              <w:spacing w:before="120"/>
              <w:rPr>
                <w:b/>
                <w:sz w:val="20"/>
                <w:szCs w:val="20"/>
              </w:rPr>
            </w:pPr>
            <w:r w:rsidRPr="005D69BD">
              <w:rPr>
                <w:b/>
                <w:sz w:val="20"/>
                <w:szCs w:val="20"/>
              </w:rPr>
              <w:t xml:space="preserve">ΓΙΑ ΤΑ ΑΓΓΛΙΚΑ ΣΤΙΣ </w:t>
            </w:r>
            <w:r>
              <w:rPr>
                <w:b/>
                <w:sz w:val="20"/>
                <w:szCs w:val="20"/>
              </w:rPr>
              <w:t>ΠΡΩΤΕΣ ΤΑΞΕΙΣ ΤΟΥ ΔΗΜΟΤΙΚΟΥ</w:t>
            </w:r>
          </w:p>
        </w:tc>
        <w:tc>
          <w:tcPr>
            <w:tcW w:w="7327" w:type="dxa"/>
            <w:tcBorders>
              <w:left w:val="single" w:sz="2" w:space="0" w:color="auto"/>
            </w:tcBorders>
            <w:shd w:val="clear" w:color="auto" w:fill="C00000"/>
          </w:tcPr>
          <w:p w:rsidR="0013009D" w:rsidRPr="005D69BD" w:rsidRDefault="0013009D" w:rsidP="005D69BD">
            <w:pPr>
              <w:spacing w:before="120"/>
              <w:rPr>
                <w:b/>
                <w:sz w:val="20"/>
                <w:szCs w:val="20"/>
              </w:rPr>
            </w:pPr>
            <w:r w:rsidRPr="005D69BD">
              <w:rPr>
                <w:b/>
                <w:sz w:val="20"/>
                <w:szCs w:val="20"/>
              </w:rPr>
              <w:t xml:space="preserve">ΕΦΑΡΜΟΖΟΝΤΑΣ ΤΟ ΕΠΣ-ΞΓ: ΠΑΡΑΔΕΙΓΜΑΤΑ ΓΙΑ ΤΑ ΓΑΛΙΚΑ &amp; ΓΕΡΜΑΝΙΚΑ 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Default="0013009D" w:rsidP="006F2E91">
            <w:pPr>
              <w:rPr>
                <w:sz w:val="20"/>
                <w:szCs w:val="20"/>
              </w:rPr>
            </w:pPr>
          </w:p>
          <w:p w:rsidR="0013009D" w:rsidRPr="00021F5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Default="0013009D" w:rsidP="006F2E91">
            <w:pPr>
              <w:rPr>
                <w:b/>
                <w:spacing w:val="-4"/>
                <w:sz w:val="20"/>
                <w:szCs w:val="20"/>
              </w:rPr>
            </w:pPr>
          </w:p>
          <w:p w:rsidR="0013009D" w:rsidRPr="00087A89" w:rsidRDefault="0013009D" w:rsidP="006F2E91">
            <w:pPr>
              <w:rPr>
                <w:b/>
                <w:spacing w:val="-4"/>
                <w:sz w:val="20"/>
                <w:szCs w:val="20"/>
              </w:rPr>
            </w:pPr>
            <w:r w:rsidRPr="00087A89">
              <w:rPr>
                <w:b/>
                <w:spacing w:val="-4"/>
                <w:sz w:val="20"/>
                <w:szCs w:val="20"/>
              </w:rPr>
              <w:t xml:space="preserve">Η </w:t>
            </w:r>
            <w:r>
              <w:rPr>
                <w:b/>
                <w:spacing w:val="-4"/>
                <w:sz w:val="20"/>
                <w:szCs w:val="20"/>
              </w:rPr>
              <w:t>διεύρυνση του ΠΕΑΠ</w:t>
            </w:r>
          </w:p>
          <w:p w:rsidR="0013009D" w:rsidRPr="00D715D9" w:rsidRDefault="0013009D" w:rsidP="00B175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Μπέση</w:t>
            </w: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 Δενδρινού </w:t>
            </w:r>
          </w:p>
        </w:tc>
        <w:tc>
          <w:tcPr>
            <w:tcW w:w="7327" w:type="dxa"/>
            <w:vMerge w:val="restart"/>
            <w:tcBorders>
              <w:left w:val="single" w:sz="2" w:space="0" w:color="auto"/>
            </w:tcBorders>
          </w:tcPr>
          <w:p w:rsidR="0013009D" w:rsidRPr="007E279A" w:rsidRDefault="0013009D" w:rsidP="00107055">
            <w:pPr>
              <w:rPr>
                <w:sz w:val="20"/>
                <w:szCs w:val="20"/>
              </w:rPr>
            </w:pPr>
          </w:p>
          <w:p w:rsidR="0013009D" w:rsidRPr="007E279A" w:rsidRDefault="0013009D" w:rsidP="00C7324E">
            <w:pPr>
              <w:spacing w:before="120"/>
              <w:rPr>
                <w:b/>
                <w:sz w:val="20"/>
                <w:szCs w:val="20"/>
              </w:rPr>
            </w:pPr>
            <w:r w:rsidRPr="007E279A">
              <w:rPr>
                <w:b/>
                <w:sz w:val="20"/>
                <w:szCs w:val="20"/>
              </w:rPr>
              <w:t xml:space="preserve">Σενάρια Αναλυτικών Προγραμμάτων Σπουδών </w:t>
            </w:r>
            <w:r>
              <w:rPr>
                <w:b/>
                <w:sz w:val="20"/>
                <w:szCs w:val="20"/>
              </w:rPr>
              <w:t>για Δ</w:t>
            </w:r>
            <w:r w:rsidRPr="007E279A">
              <w:rPr>
                <w:b/>
                <w:sz w:val="20"/>
                <w:szCs w:val="20"/>
              </w:rPr>
              <w:t xml:space="preserve">ιαφοροποιημένη Διδασκαλία </w:t>
            </w:r>
          </w:p>
          <w:p w:rsidR="0013009D" w:rsidRPr="0013009D" w:rsidRDefault="0013009D" w:rsidP="00107055">
            <w:pPr>
              <w:rPr>
                <w:i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>Γιάννα Κερκινοπούλου &amp; Βασιλική Μπλε</w:t>
            </w: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τσογιάννη </w:t>
            </w:r>
          </w:p>
          <w:p w:rsidR="0013009D" w:rsidRPr="00087A89" w:rsidRDefault="0013009D" w:rsidP="006F2E91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13009D">
        <w:trPr>
          <w:trHeight w:val="356"/>
        </w:trPr>
        <w:tc>
          <w:tcPr>
            <w:tcW w:w="1276" w:type="dxa"/>
          </w:tcPr>
          <w:p w:rsidR="0013009D" w:rsidRPr="002E4DE0" w:rsidRDefault="0013009D" w:rsidP="00BC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-14.00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Pr="00087A89" w:rsidRDefault="0013009D" w:rsidP="006F2E91">
            <w:pPr>
              <w:rPr>
                <w:b/>
                <w:sz w:val="20"/>
                <w:szCs w:val="20"/>
              </w:rPr>
            </w:pPr>
            <w:r w:rsidRPr="00087A89">
              <w:rPr>
                <w:b/>
                <w:sz w:val="20"/>
                <w:szCs w:val="20"/>
              </w:rPr>
              <w:t>Αξιοποίηση του εκπαιδευτικού υλικού για την Α</w:t>
            </w:r>
            <w:r>
              <w:rPr>
                <w:b/>
                <w:sz w:val="20"/>
                <w:szCs w:val="20"/>
              </w:rPr>
              <w:t>’</w:t>
            </w:r>
            <w:r w:rsidRPr="00087A89">
              <w:rPr>
                <w:b/>
                <w:sz w:val="20"/>
                <w:szCs w:val="20"/>
              </w:rPr>
              <w:t xml:space="preserve"> &amp; Β</w:t>
            </w:r>
            <w:r>
              <w:rPr>
                <w:b/>
                <w:sz w:val="20"/>
                <w:szCs w:val="20"/>
              </w:rPr>
              <w:t>’ Δημοτικού</w:t>
            </w:r>
          </w:p>
          <w:p w:rsidR="0013009D" w:rsidRPr="00D715D9" w:rsidRDefault="0013009D" w:rsidP="006F2E91">
            <w:pPr>
              <w:rPr>
                <w:color w:val="7F7F7F" w:themeColor="text1" w:themeTint="80"/>
                <w:sz w:val="20"/>
                <w:szCs w:val="20"/>
              </w:rPr>
            </w:pPr>
            <w:r w:rsidRPr="00D715D9">
              <w:rPr>
                <w:color w:val="7F7F7F" w:themeColor="text1" w:themeTint="80"/>
                <w:sz w:val="20"/>
                <w:szCs w:val="20"/>
                <w:shd w:val="clear" w:color="auto" w:fill="FFFFFF" w:themeFill="background1"/>
              </w:rPr>
              <w:t>Θωμαή Αλεξίου</w:t>
            </w:r>
          </w:p>
        </w:tc>
        <w:tc>
          <w:tcPr>
            <w:tcW w:w="7327" w:type="dxa"/>
            <w:vMerge/>
            <w:tcBorders>
              <w:left w:val="single" w:sz="2" w:space="0" w:color="auto"/>
            </w:tcBorders>
          </w:tcPr>
          <w:p w:rsidR="0013009D" w:rsidRPr="00087A89" w:rsidRDefault="0013009D" w:rsidP="006F2E91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6F2E91">
        <w:tc>
          <w:tcPr>
            <w:tcW w:w="1276" w:type="dxa"/>
          </w:tcPr>
          <w:p w:rsidR="0013009D" w:rsidRDefault="0013009D" w:rsidP="00BC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Default="0013009D" w:rsidP="0013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</w:t>
            </w:r>
            <w:r w:rsidRPr="00087A89">
              <w:rPr>
                <w:b/>
                <w:sz w:val="20"/>
                <w:szCs w:val="20"/>
              </w:rPr>
              <w:t>του εκπαιδευτικού υλικού</w:t>
            </w:r>
            <w:r>
              <w:rPr>
                <w:b/>
                <w:sz w:val="20"/>
                <w:szCs w:val="20"/>
              </w:rPr>
              <w:t xml:space="preserve"> για τη Γ’ Δημοτικού</w:t>
            </w:r>
          </w:p>
          <w:p w:rsidR="0013009D" w:rsidRPr="00D715D9" w:rsidRDefault="0013009D" w:rsidP="0013009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>Μαρίνα Ματθαιουδάκη</w:t>
            </w:r>
          </w:p>
        </w:tc>
        <w:tc>
          <w:tcPr>
            <w:tcW w:w="7327" w:type="dxa"/>
            <w:vMerge w:val="restart"/>
            <w:tcBorders>
              <w:left w:val="single" w:sz="2" w:space="0" w:color="auto"/>
            </w:tcBorders>
          </w:tcPr>
          <w:p w:rsidR="0013009D" w:rsidRPr="0013009D" w:rsidRDefault="0013009D" w:rsidP="0013009D">
            <w:pPr>
              <w:spacing w:before="240"/>
              <w:rPr>
                <w:b/>
                <w:sz w:val="20"/>
                <w:szCs w:val="20"/>
              </w:rPr>
            </w:pPr>
            <w:r w:rsidRPr="0013009D">
              <w:rPr>
                <w:b/>
                <w:sz w:val="20"/>
                <w:szCs w:val="20"/>
              </w:rPr>
              <w:t>Αξιοποίηση ψηφιακών μαθησιακών αντικειμένων και εφαρμογών για την εκμάθηση της ξένης γλώσσας</w:t>
            </w:r>
          </w:p>
          <w:p w:rsidR="0013009D" w:rsidRPr="00087A89" w:rsidRDefault="0013009D" w:rsidP="0013009D">
            <w:pPr>
              <w:rPr>
                <w:i/>
                <w:sz w:val="20"/>
                <w:szCs w:val="20"/>
              </w:rPr>
            </w:pPr>
            <w:r w:rsidRPr="00C0235C">
              <w:rPr>
                <w:i/>
                <w:color w:val="7F7F7F" w:themeColor="text1" w:themeTint="80"/>
                <w:sz w:val="20"/>
                <w:szCs w:val="20"/>
              </w:rPr>
              <w:t xml:space="preserve">Στέλιος Μαρκαντωνάκης </w:t>
            </w:r>
          </w:p>
        </w:tc>
      </w:tr>
      <w:tr w:rsidR="0013009D" w:rsidRPr="0095627F" w:rsidTr="006F2E91">
        <w:tc>
          <w:tcPr>
            <w:tcW w:w="1276" w:type="dxa"/>
          </w:tcPr>
          <w:p w:rsidR="0013009D" w:rsidRPr="002E4DE0" w:rsidRDefault="0013009D" w:rsidP="006F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5998" w:type="dxa"/>
            <w:tcBorders>
              <w:right w:val="single" w:sz="2" w:space="0" w:color="auto"/>
            </w:tcBorders>
          </w:tcPr>
          <w:p w:rsidR="0013009D" w:rsidRPr="009B3057" w:rsidRDefault="0013009D" w:rsidP="0013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Αξιοποίηση του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5D69BD">
              <w:rPr>
                <w:b/>
                <w:sz w:val="20"/>
                <w:szCs w:val="20"/>
              </w:rPr>
              <w:t>-</w:t>
            </w:r>
            <w:r w:rsidRPr="009B3057">
              <w:rPr>
                <w:b/>
                <w:sz w:val="20"/>
                <w:szCs w:val="20"/>
              </w:rPr>
              <w:t xml:space="preserve">προγράμματος επιμόρφωσης του εκπαιδευτικού </w:t>
            </w:r>
          </w:p>
          <w:p w:rsidR="0013009D" w:rsidRPr="00D715D9" w:rsidRDefault="0013009D" w:rsidP="0013009D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Κία </w:t>
            </w:r>
            <w:r w:rsidRPr="00D715D9">
              <w:rPr>
                <w:i/>
                <w:color w:val="7F7F7F" w:themeColor="text1" w:themeTint="80"/>
                <w:sz w:val="20"/>
                <w:szCs w:val="20"/>
              </w:rPr>
              <w:t xml:space="preserve">Καραβά </w:t>
            </w:r>
          </w:p>
        </w:tc>
        <w:tc>
          <w:tcPr>
            <w:tcW w:w="7327" w:type="dxa"/>
            <w:vMerge/>
            <w:tcBorders>
              <w:left w:val="single" w:sz="2" w:space="0" w:color="auto"/>
            </w:tcBorders>
          </w:tcPr>
          <w:p w:rsidR="0013009D" w:rsidRPr="00087A89" w:rsidRDefault="0013009D" w:rsidP="0013009D">
            <w:pPr>
              <w:rPr>
                <w:i/>
                <w:sz w:val="20"/>
                <w:szCs w:val="20"/>
              </w:rPr>
            </w:pPr>
          </w:p>
        </w:tc>
      </w:tr>
      <w:tr w:rsidR="0013009D" w:rsidRPr="0095627F" w:rsidTr="00011E8F">
        <w:tc>
          <w:tcPr>
            <w:tcW w:w="1276" w:type="dxa"/>
          </w:tcPr>
          <w:p w:rsidR="0013009D" w:rsidRPr="00C7324E" w:rsidRDefault="0013009D" w:rsidP="006F2E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15.00-16.00</w:t>
            </w:r>
          </w:p>
        </w:tc>
        <w:tc>
          <w:tcPr>
            <w:tcW w:w="13325" w:type="dxa"/>
            <w:gridSpan w:val="2"/>
          </w:tcPr>
          <w:p w:rsidR="0013009D" w:rsidRPr="00C7324E" w:rsidRDefault="0013009D" w:rsidP="006F2E91">
            <w:pPr>
              <w:rPr>
                <w:b/>
                <w:sz w:val="20"/>
                <w:szCs w:val="20"/>
              </w:rPr>
            </w:pPr>
            <w:r w:rsidRPr="00C7324E">
              <w:rPr>
                <w:b/>
                <w:sz w:val="20"/>
                <w:szCs w:val="20"/>
              </w:rPr>
              <w:t xml:space="preserve">Συζήτηση για τα ζητήματα της ξενόγλωσσης εκπαίδευσης </w:t>
            </w:r>
          </w:p>
          <w:p w:rsidR="0013009D" w:rsidRPr="00087A89" w:rsidRDefault="00CC1E7F" w:rsidP="00FB1D55">
            <w:pPr>
              <w:rPr>
                <w:i/>
                <w:sz w:val="20"/>
                <w:szCs w:val="20"/>
              </w:rPr>
            </w:pPr>
            <w:bookmarkStart w:id="0" w:name="_GoBack"/>
            <w:r w:rsidRPr="00F27708">
              <w:rPr>
                <w:sz w:val="20"/>
                <w:szCs w:val="20"/>
              </w:rPr>
              <w:t xml:space="preserve">Μέλη της </w:t>
            </w:r>
            <w:r w:rsidR="0013009D" w:rsidRPr="00F27708">
              <w:rPr>
                <w:sz w:val="20"/>
                <w:szCs w:val="20"/>
              </w:rPr>
              <w:t>Επιτροπή</w:t>
            </w:r>
            <w:r w:rsidRPr="00F27708">
              <w:rPr>
                <w:sz w:val="20"/>
                <w:szCs w:val="20"/>
              </w:rPr>
              <w:t>ς</w:t>
            </w:r>
            <w:r w:rsidR="0013009D" w:rsidRPr="00F27708">
              <w:rPr>
                <w:sz w:val="20"/>
                <w:szCs w:val="20"/>
              </w:rPr>
              <w:t xml:space="preserve"> Ξ</w:t>
            </w:r>
            <w:r w:rsidRPr="00F27708">
              <w:rPr>
                <w:sz w:val="20"/>
                <w:szCs w:val="20"/>
              </w:rPr>
              <w:t>.</w:t>
            </w:r>
            <w:r w:rsidR="0013009D" w:rsidRPr="00F27708">
              <w:rPr>
                <w:sz w:val="20"/>
                <w:szCs w:val="20"/>
              </w:rPr>
              <w:t>Γ</w:t>
            </w:r>
            <w:r w:rsidRPr="00F27708">
              <w:rPr>
                <w:sz w:val="20"/>
                <w:szCs w:val="20"/>
              </w:rPr>
              <w:t>. του Ι.Ε.Π.</w:t>
            </w:r>
            <w:r w:rsidR="0013009D" w:rsidRPr="00F27708">
              <w:rPr>
                <w:sz w:val="20"/>
                <w:szCs w:val="20"/>
              </w:rPr>
              <w:t xml:space="preserve">, Εκπρόσωποι </w:t>
            </w:r>
            <w:bookmarkEnd w:id="0"/>
            <w:r w:rsidR="0013009D">
              <w:rPr>
                <w:sz w:val="20"/>
                <w:szCs w:val="20"/>
              </w:rPr>
              <w:t>Τ</w:t>
            </w:r>
            <w:r w:rsidR="0013009D" w:rsidRPr="00C7324E">
              <w:rPr>
                <w:sz w:val="20"/>
                <w:szCs w:val="20"/>
              </w:rPr>
              <w:t>μημάτων Ξ</w:t>
            </w:r>
            <w:r>
              <w:rPr>
                <w:sz w:val="20"/>
                <w:szCs w:val="20"/>
              </w:rPr>
              <w:t>.</w:t>
            </w:r>
            <w:r w:rsidR="0013009D" w:rsidRPr="00C7324E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13009D" w:rsidRPr="00C7324E">
              <w:rPr>
                <w:sz w:val="20"/>
                <w:szCs w:val="20"/>
              </w:rPr>
              <w:t xml:space="preserve"> του ΑΠΘ και των </w:t>
            </w:r>
            <w:r w:rsidR="0013009D">
              <w:rPr>
                <w:sz w:val="20"/>
                <w:szCs w:val="20"/>
              </w:rPr>
              <w:t>Επιστημονικών ε</w:t>
            </w:r>
            <w:r w:rsidR="0013009D" w:rsidRPr="00C7324E">
              <w:rPr>
                <w:sz w:val="20"/>
                <w:szCs w:val="20"/>
              </w:rPr>
              <w:t xml:space="preserve">νώσεων των </w:t>
            </w:r>
            <w:r w:rsidR="0013009D">
              <w:rPr>
                <w:sz w:val="20"/>
                <w:szCs w:val="20"/>
              </w:rPr>
              <w:t>εκπαιδευτικών Ξ</w:t>
            </w:r>
            <w:r>
              <w:rPr>
                <w:sz w:val="20"/>
                <w:szCs w:val="20"/>
              </w:rPr>
              <w:t>.</w:t>
            </w:r>
            <w:r w:rsidR="0013009D"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.</w:t>
            </w:r>
            <w:r w:rsidR="0013009D">
              <w:rPr>
                <w:sz w:val="20"/>
                <w:szCs w:val="20"/>
              </w:rPr>
              <w:t xml:space="preserve"> </w:t>
            </w:r>
          </w:p>
        </w:tc>
      </w:tr>
    </w:tbl>
    <w:p w:rsidR="0024142A" w:rsidRPr="00C7324E" w:rsidRDefault="0024142A" w:rsidP="0024142A">
      <w:pPr>
        <w:spacing w:after="0"/>
        <w:rPr>
          <w:b/>
        </w:rPr>
      </w:pPr>
    </w:p>
    <w:sectPr w:rsidR="0024142A" w:rsidRPr="00C7324E" w:rsidSect="00937AD7">
      <w:headerReference w:type="default" r:id="rId8"/>
      <w:footerReference w:type="default" r:id="rId9"/>
      <w:pgSz w:w="16838" w:h="11906" w:orient="landscape"/>
      <w:pgMar w:top="1800" w:right="1701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5E" w:rsidRDefault="00214D5E" w:rsidP="00337D5B">
      <w:pPr>
        <w:spacing w:after="0" w:line="240" w:lineRule="auto"/>
      </w:pPr>
      <w:r>
        <w:separator/>
      </w:r>
    </w:p>
  </w:endnote>
  <w:endnote w:type="continuationSeparator" w:id="0">
    <w:p w:rsidR="00214D5E" w:rsidRDefault="00214D5E" w:rsidP="0033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653"/>
      <w:gridCol w:w="1479"/>
      <w:gridCol w:w="6654"/>
    </w:tblGrid>
    <w:tr w:rsidR="00C7324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7324E" w:rsidRDefault="00C7324E">
          <w:pPr>
            <w:pStyle w:val="ab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7324E" w:rsidRPr="00C7324E" w:rsidRDefault="00C7324E">
          <w:pPr>
            <w:pStyle w:val="ad"/>
            <w:rPr>
              <w:rFonts w:asciiTheme="majorHAnsi" w:eastAsiaTheme="majorEastAsia" w:hAnsiTheme="majorHAnsi" w:cstheme="majorBidi"/>
              <w:color w:val="17365D" w:themeColor="text2" w:themeShade="BF"/>
            </w:rPr>
          </w:pPr>
          <w:r w:rsidRPr="00C7324E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</w:rPr>
            <w:t xml:space="preserve">Σελίδα </w:t>
          </w:r>
          <w:r w:rsidR="00CA7BF8" w:rsidRPr="00CA7BF8">
            <w:rPr>
              <w:color w:val="17365D" w:themeColor="text2" w:themeShade="BF"/>
            </w:rPr>
            <w:fldChar w:fldCharType="begin"/>
          </w:r>
          <w:r w:rsidRPr="00C7324E">
            <w:rPr>
              <w:color w:val="17365D" w:themeColor="text2" w:themeShade="BF"/>
            </w:rPr>
            <w:instrText>PAGE  \* MERGEFORMAT</w:instrText>
          </w:r>
          <w:r w:rsidR="00CA7BF8" w:rsidRPr="00CA7BF8">
            <w:rPr>
              <w:color w:val="17365D" w:themeColor="text2" w:themeShade="BF"/>
            </w:rPr>
            <w:fldChar w:fldCharType="separate"/>
          </w:r>
          <w:r w:rsidR="0004339D" w:rsidRPr="0004339D">
            <w:rPr>
              <w:rFonts w:asciiTheme="majorHAnsi" w:eastAsiaTheme="majorEastAsia" w:hAnsiTheme="majorHAnsi" w:cstheme="majorBidi"/>
              <w:b/>
              <w:bCs/>
              <w:noProof/>
              <w:color w:val="17365D" w:themeColor="text2" w:themeShade="BF"/>
            </w:rPr>
            <w:t>3</w:t>
          </w:r>
          <w:r w:rsidR="00CA7BF8" w:rsidRPr="00C7324E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7324E" w:rsidRDefault="00C7324E">
          <w:pPr>
            <w:pStyle w:val="ab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7324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7324E" w:rsidRDefault="00C7324E">
          <w:pPr>
            <w:pStyle w:val="ab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7324E" w:rsidRDefault="00C7324E">
          <w:pPr>
            <w:pStyle w:val="ab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7324E" w:rsidRDefault="00C7324E">
          <w:pPr>
            <w:pStyle w:val="ab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7324E" w:rsidRDefault="00C732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5E" w:rsidRDefault="00214D5E" w:rsidP="00337D5B">
      <w:pPr>
        <w:spacing w:after="0" w:line="240" w:lineRule="auto"/>
      </w:pPr>
      <w:r>
        <w:separator/>
      </w:r>
    </w:p>
  </w:footnote>
  <w:footnote w:type="continuationSeparator" w:id="0">
    <w:p w:rsidR="00214D5E" w:rsidRDefault="00214D5E" w:rsidP="0033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2D" w:rsidRDefault="00CA7BF8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6.05pt;margin-top:-12.1pt;width:267.9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61 -393 -61 21207 21661 21207 21661 -393 -61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" fillcolor="white [3201]" strokecolor="white [3212]" strokeweight=".5pt">
          <v:path arrowok="t"/>
          <v:textbox>
            <w:txbxContent>
              <w:p w:rsidR="006B642D" w:rsidRPr="00C7324E" w:rsidRDefault="006B642D" w:rsidP="006B642D">
                <w:pPr>
                  <w:spacing w:after="0" w:line="240" w:lineRule="auto"/>
                  <w:rPr>
                    <w:b/>
                    <w:spacing w:val="6"/>
                    <w:sz w:val="16"/>
                    <w:szCs w:val="16"/>
                  </w:rPr>
                </w:pPr>
                <w:r>
                  <w:rPr>
                    <w:b/>
                    <w:spacing w:val="6"/>
                    <w:sz w:val="16"/>
                    <w:szCs w:val="16"/>
                  </w:rPr>
                  <w:t>ΥΠΟΥΡΓΕΙΟ</w:t>
                </w:r>
                <w:r w:rsidRPr="000B7AD1">
                  <w:rPr>
                    <w:b/>
                    <w:spacing w:val="6"/>
                    <w:sz w:val="16"/>
                    <w:szCs w:val="16"/>
                  </w:rPr>
                  <w:t xml:space="preserve"> </w:t>
                </w:r>
                <w:r w:rsidRPr="00C7324E">
                  <w:rPr>
                    <w:b/>
                    <w:spacing w:val="6"/>
                    <w:sz w:val="16"/>
                    <w:szCs w:val="16"/>
                  </w:rPr>
                  <w:t>ΠΑΙΔΕΙΑΣ, ΕΡΕΥΝΑΣ ΚΑΙ ΘΡΗΣΚΕΥΜΑΤΩΝ</w:t>
                </w:r>
              </w:p>
              <w:p w:rsidR="006B642D" w:rsidRPr="00C7324E" w:rsidRDefault="006B642D" w:rsidP="006B642D">
                <w:pPr>
                  <w:spacing w:after="0" w:line="240" w:lineRule="auto"/>
                  <w:rPr>
                    <w:spacing w:val="6"/>
                  </w:rPr>
                </w:pPr>
                <w:r w:rsidRPr="00C7324E">
                  <w:rPr>
                    <w:spacing w:val="6"/>
                  </w:rPr>
                  <w:t>ΙΝΣΤΙΤΟΥΤΟ ΕΚΠΑΙΔΕΥΤΙΚΗΣ ΠΟΛΙΤΙΚΗΣ</w:t>
                </w:r>
              </w:p>
              <w:p w:rsidR="006B642D" w:rsidRPr="00C7324E" w:rsidRDefault="006B642D" w:rsidP="006B642D">
                <w:pPr>
                  <w:spacing w:after="0" w:line="240" w:lineRule="auto"/>
                  <w:rPr>
                    <w:spacing w:val="4"/>
                    <w:sz w:val="20"/>
                    <w:szCs w:val="20"/>
                  </w:rPr>
                </w:pPr>
                <w:r w:rsidRPr="00C7324E">
                  <w:rPr>
                    <w:spacing w:val="4"/>
                    <w:sz w:val="20"/>
                    <w:szCs w:val="20"/>
                  </w:rPr>
                  <w:t>ΕΠΙΣΤΗΜΟΝΙΚΗ ΕΠΙΤΡΟΠΗ ΞΕΝΩΝ ΓΛΩΣΣΩΝ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E96"/>
    <w:multiLevelType w:val="hybridMultilevel"/>
    <w:tmpl w:val="275E8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6242"/>
    <w:multiLevelType w:val="hybridMultilevel"/>
    <w:tmpl w:val="A39E5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2FBF"/>
    <w:multiLevelType w:val="hybridMultilevel"/>
    <w:tmpl w:val="EADED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B61"/>
    <w:multiLevelType w:val="hybridMultilevel"/>
    <w:tmpl w:val="29DAD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65B85"/>
    <w:multiLevelType w:val="hybridMultilevel"/>
    <w:tmpl w:val="93220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15D8"/>
    <w:multiLevelType w:val="hybridMultilevel"/>
    <w:tmpl w:val="770A1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587C"/>
    <w:rsid w:val="000002CB"/>
    <w:rsid w:val="00021F50"/>
    <w:rsid w:val="00031CAE"/>
    <w:rsid w:val="0003286D"/>
    <w:rsid w:val="0004339D"/>
    <w:rsid w:val="000830E3"/>
    <w:rsid w:val="00087A89"/>
    <w:rsid w:val="000B7AD1"/>
    <w:rsid w:val="000D4387"/>
    <w:rsid w:val="000D54EF"/>
    <w:rsid w:val="00107039"/>
    <w:rsid w:val="00116FD6"/>
    <w:rsid w:val="0013009D"/>
    <w:rsid w:val="00163F02"/>
    <w:rsid w:val="001724D2"/>
    <w:rsid w:val="00182342"/>
    <w:rsid w:val="00185A32"/>
    <w:rsid w:val="001C1B7C"/>
    <w:rsid w:val="00214D5E"/>
    <w:rsid w:val="00230319"/>
    <w:rsid w:val="0023587C"/>
    <w:rsid w:val="0024142A"/>
    <w:rsid w:val="00244F5F"/>
    <w:rsid w:val="00253126"/>
    <w:rsid w:val="002C702D"/>
    <w:rsid w:val="002E4CB8"/>
    <w:rsid w:val="002E4DE0"/>
    <w:rsid w:val="003205B5"/>
    <w:rsid w:val="00321FF6"/>
    <w:rsid w:val="00337D5B"/>
    <w:rsid w:val="00347FD3"/>
    <w:rsid w:val="00383D62"/>
    <w:rsid w:val="003B6E45"/>
    <w:rsid w:val="003C35EB"/>
    <w:rsid w:val="003E0154"/>
    <w:rsid w:val="003E357D"/>
    <w:rsid w:val="003E4E8B"/>
    <w:rsid w:val="00422F63"/>
    <w:rsid w:val="004526A2"/>
    <w:rsid w:val="004800F3"/>
    <w:rsid w:val="005022B3"/>
    <w:rsid w:val="00594C5A"/>
    <w:rsid w:val="005A4881"/>
    <w:rsid w:val="005B115A"/>
    <w:rsid w:val="005D5B9E"/>
    <w:rsid w:val="005D69BD"/>
    <w:rsid w:val="006124AB"/>
    <w:rsid w:val="00620EB6"/>
    <w:rsid w:val="006428AA"/>
    <w:rsid w:val="00671A8A"/>
    <w:rsid w:val="006A220B"/>
    <w:rsid w:val="006A7DE8"/>
    <w:rsid w:val="006B642D"/>
    <w:rsid w:val="006E53A6"/>
    <w:rsid w:val="007025DF"/>
    <w:rsid w:val="00751AE1"/>
    <w:rsid w:val="00796084"/>
    <w:rsid w:val="007C20C2"/>
    <w:rsid w:val="007C2BF0"/>
    <w:rsid w:val="007E279A"/>
    <w:rsid w:val="00807F3B"/>
    <w:rsid w:val="00830F67"/>
    <w:rsid w:val="0084647C"/>
    <w:rsid w:val="00877D26"/>
    <w:rsid w:val="00886D4C"/>
    <w:rsid w:val="0089021E"/>
    <w:rsid w:val="008D4E87"/>
    <w:rsid w:val="008E7E73"/>
    <w:rsid w:val="009041FE"/>
    <w:rsid w:val="00917C3F"/>
    <w:rsid w:val="00937AD7"/>
    <w:rsid w:val="00954696"/>
    <w:rsid w:val="0095627F"/>
    <w:rsid w:val="00965748"/>
    <w:rsid w:val="009B0876"/>
    <w:rsid w:val="009B3057"/>
    <w:rsid w:val="009C6C3A"/>
    <w:rsid w:val="00A37381"/>
    <w:rsid w:val="00A5347B"/>
    <w:rsid w:val="00A66617"/>
    <w:rsid w:val="00A67927"/>
    <w:rsid w:val="00A723D6"/>
    <w:rsid w:val="00AA2408"/>
    <w:rsid w:val="00AD3817"/>
    <w:rsid w:val="00B17539"/>
    <w:rsid w:val="00BC408F"/>
    <w:rsid w:val="00BE498E"/>
    <w:rsid w:val="00C0002C"/>
    <w:rsid w:val="00C0235C"/>
    <w:rsid w:val="00C3388D"/>
    <w:rsid w:val="00C7324E"/>
    <w:rsid w:val="00C75626"/>
    <w:rsid w:val="00CA7BF8"/>
    <w:rsid w:val="00CC1E7F"/>
    <w:rsid w:val="00CD5F3A"/>
    <w:rsid w:val="00CF3325"/>
    <w:rsid w:val="00CF5D5B"/>
    <w:rsid w:val="00D03672"/>
    <w:rsid w:val="00D25AA0"/>
    <w:rsid w:val="00D37DB9"/>
    <w:rsid w:val="00D715D9"/>
    <w:rsid w:val="00D80DDD"/>
    <w:rsid w:val="00DA472B"/>
    <w:rsid w:val="00DD33E7"/>
    <w:rsid w:val="00E0476D"/>
    <w:rsid w:val="00E32804"/>
    <w:rsid w:val="00E9540D"/>
    <w:rsid w:val="00ED2FB6"/>
    <w:rsid w:val="00F0712D"/>
    <w:rsid w:val="00F27708"/>
    <w:rsid w:val="00FB1D55"/>
    <w:rsid w:val="00F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1AE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02CB"/>
    <w:pPr>
      <w:ind w:left="720"/>
      <w:contextualSpacing/>
    </w:pPr>
  </w:style>
  <w:style w:type="table" w:styleId="a4">
    <w:name w:val="Table Grid"/>
    <w:basedOn w:val="a1"/>
    <w:uiPriority w:val="59"/>
    <w:rsid w:val="00A3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337D5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37D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7D5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6E53A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E53A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E53A6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E53A6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E53A6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6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6E53A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3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7324E"/>
  </w:style>
  <w:style w:type="paragraph" w:styleId="ac">
    <w:name w:val="footer"/>
    <w:basedOn w:val="a"/>
    <w:link w:val="Char4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7324E"/>
  </w:style>
  <w:style w:type="paragraph" w:styleId="ad">
    <w:name w:val="No Spacing"/>
    <w:link w:val="Char5"/>
    <w:uiPriority w:val="1"/>
    <w:qFormat/>
    <w:rsid w:val="00C7324E"/>
    <w:pPr>
      <w:spacing w:after="0" w:line="240" w:lineRule="auto"/>
    </w:pPr>
  </w:style>
  <w:style w:type="character" w:customStyle="1" w:styleId="Char5">
    <w:name w:val="Χωρίς διάστιχο Char"/>
    <w:basedOn w:val="a0"/>
    <w:link w:val="ad"/>
    <w:uiPriority w:val="1"/>
    <w:rsid w:val="00C7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1AE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02CB"/>
    <w:pPr>
      <w:ind w:left="720"/>
      <w:contextualSpacing/>
    </w:pPr>
  </w:style>
  <w:style w:type="table" w:styleId="a4">
    <w:name w:val="Table Grid"/>
    <w:basedOn w:val="a1"/>
    <w:uiPriority w:val="59"/>
    <w:rsid w:val="00A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337D5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37D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7D5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6E53A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E53A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E53A6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E53A6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E53A6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6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6E53A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3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7324E"/>
  </w:style>
  <w:style w:type="paragraph" w:styleId="ac">
    <w:name w:val="footer"/>
    <w:basedOn w:val="a"/>
    <w:link w:val="Char4"/>
    <w:uiPriority w:val="99"/>
    <w:unhideWhenUsed/>
    <w:rsid w:val="00C73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7324E"/>
  </w:style>
  <w:style w:type="paragraph" w:styleId="ad">
    <w:name w:val="No Spacing"/>
    <w:link w:val="Char5"/>
    <w:uiPriority w:val="1"/>
    <w:qFormat/>
    <w:rsid w:val="00C7324E"/>
    <w:pPr>
      <w:spacing w:after="0" w:line="240" w:lineRule="auto"/>
    </w:pPr>
  </w:style>
  <w:style w:type="character" w:customStyle="1" w:styleId="Char5">
    <w:name w:val="Χωρίς διάστιχο Char"/>
    <w:basedOn w:val="a0"/>
    <w:link w:val="ad"/>
    <w:uiPriority w:val="1"/>
    <w:rsid w:val="00C7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959E-42BB-40AB-BE3E-19582FAA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2016-09-01T11:46:00Z</dcterms:created>
  <dcterms:modified xsi:type="dcterms:W3CDTF">2016-09-01T11:46:00Z</dcterms:modified>
</cp:coreProperties>
</file>